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26CE5" w14:textId="77777777" w:rsidR="00CB50F4" w:rsidRPr="002D3AF0" w:rsidRDefault="00F167F5">
      <w:pPr>
        <w:tabs>
          <w:tab w:val="left" w:pos="6185"/>
          <w:tab w:val="left" w:pos="8418"/>
        </w:tabs>
        <w:ind w:left="70"/>
        <w:rPr>
          <w:rFonts w:ascii="Arial" w:hAnsi="Arial" w:cs="Arial"/>
          <w:sz w:val="20"/>
          <w:szCs w:val="20"/>
        </w:rPr>
      </w:pPr>
      <w:r>
        <w:rPr>
          <w:noProof/>
        </w:rPr>
        <w:drawing>
          <wp:anchor distT="0" distB="0" distL="114300" distR="114300" simplePos="0" relativeHeight="251658240" behindDoc="0" locked="0" layoutInCell="1" allowOverlap="1" wp14:anchorId="74EE6FDC" wp14:editId="7A4636D1">
            <wp:simplePos x="0" y="0"/>
            <wp:positionH relativeFrom="column">
              <wp:posOffset>-114300</wp:posOffset>
            </wp:positionH>
            <wp:positionV relativeFrom="paragraph">
              <wp:posOffset>-683895</wp:posOffset>
            </wp:positionV>
            <wp:extent cx="1386205" cy="1301115"/>
            <wp:effectExtent l="0" t="0" r="444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205" cy="1301115"/>
                    </a:xfrm>
                    <a:prstGeom prst="rect">
                      <a:avLst/>
                    </a:prstGeom>
                    <a:noFill/>
                  </pic:spPr>
                </pic:pic>
              </a:graphicData>
            </a:graphic>
            <wp14:sizeRelH relativeFrom="page">
              <wp14:pctWidth>0</wp14:pctWidth>
            </wp14:sizeRelH>
            <wp14:sizeRelV relativeFrom="page">
              <wp14:pctHeight>0</wp14:pctHeight>
            </wp14:sizeRelV>
          </wp:anchor>
        </w:drawing>
      </w:r>
    </w:p>
    <w:p w14:paraId="19688946" w14:textId="77777777" w:rsidR="00CB50F4" w:rsidRPr="002D3AF0" w:rsidRDefault="00CB50F4" w:rsidP="00563B8A">
      <w:pPr>
        <w:tabs>
          <w:tab w:val="left" w:pos="6185"/>
          <w:tab w:val="left" w:pos="8418"/>
        </w:tabs>
        <w:spacing w:line="360" w:lineRule="auto"/>
        <w:ind w:left="70"/>
        <w:rPr>
          <w:rFonts w:ascii="Arial" w:hAnsi="Arial" w:cs="Arial"/>
          <w:sz w:val="20"/>
          <w:szCs w:val="20"/>
        </w:rPr>
      </w:pPr>
      <w:r w:rsidRPr="002D3AF0">
        <w:rPr>
          <w:rFonts w:ascii="Arial" w:hAnsi="Arial" w:cs="Arial"/>
          <w:sz w:val="18"/>
          <w:szCs w:val="18"/>
        </w:rPr>
        <w:t> </w:t>
      </w:r>
    </w:p>
    <w:p w14:paraId="5A67147A" w14:textId="77777777" w:rsidR="00CB50F4" w:rsidRDefault="00CB50F4" w:rsidP="002D3AF0">
      <w:pPr>
        <w:tabs>
          <w:tab w:val="left" w:pos="6185"/>
          <w:tab w:val="left" w:pos="8418"/>
        </w:tabs>
        <w:ind w:left="70"/>
        <w:jc w:val="both"/>
        <w:rPr>
          <w:rFonts w:ascii="Arial" w:hAnsi="Arial" w:cs="Arial"/>
          <w:b/>
          <w:bCs/>
          <w:sz w:val="20"/>
          <w:szCs w:val="20"/>
        </w:rPr>
      </w:pPr>
    </w:p>
    <w:p w14:paraId="3F896230" w14:textId="77777777" w:rsidR="00CB50F4" w:rsidRPr="001A05FB" w:rsidRDefault="00CB50F4" w:rsidP="002D3AF0">
      <w:pPr>
        <w:tabs>
          <w:tab w:val="left" w:pos="6185"/>
          <w:tab w:val="left" w:pos="8418"/>
        </w:tabs>
        <w:ind w:left="70"/>
        <w:jc w:val="both"/>
        <w:rPr>
          <w:rFonts w:ascii="Arial" w:hAnsi="Arial" w:cs="Arial"/>
          <w:b/>
          <w:bCs/>
          <w:sz w:val="20"/>
          <w:szCs w:val="20"/>
        </w:rPr>
      </w:pPr>
    </w:p>
    <w:p w14:paraId="1488AB6C" w14:textId="77777777" w:rsidR="003B60A7" w:rsidRPr="00AF2150" w:rsidRDefault="000F3F95" w:rsidP="001A05FB">
      <w:pPr>
        <w:tabs>
          <w:tab w:val="left" w:pos="6185"/>
          <w:tab w:val="left" w:pos="8418"/>
        </w:tabs>
        <w:spacing w:line="360" w:lineRule="auto"/>
        <w:ind w:left="70"/>
        <w:jc w:val="center"/>
        <w:rPr>
          <w:rFonts w:ascii="Arial" w:hAnsi="Arial" w:cs="Arial"/>
          <w:b/>
          <w:bCs/>
          <w:smallCaps/>
          <w:color w:val="C00000"/>
          <w:sz w:val="32"/>
          <w:szCs w:val="32"/>
          <w:u w:val="single"/>
        </w:rPr>
      </w:pPr>
      <w:r w:rsidRPr="00AF2150">
        <w:rPr>
          <w:rFonts w:ascii="Arial" w:hAnsi="Arial" w:cs="Arial"/>
          <w:b/>
          <w:bCs/>
          <w:smallCaps/>
          <w:color w:val="C00000"/>
          <w:sz w:val="32"/>
          <w:szCs w:val="32"/>
          <w:u w:val="single"/>
        </w:rPr>
        <w:t>X</w:t>
      </w:r>
      <w:r w:rsidR="00CB50F4" w:rsidRPr="00AF2150">
        <w:rPr>
          <w:rFonts w:ascii="Arial" w:hAnsi="Arial" w:cs="Arial"/>
          <w:b/>
          <w:bCs/>
          <w:smallCaps/>
          <w:color w:val="C00000"/>
          <w:sz w:val="32"/>
          <w:szCs w:val="32"/>
          <w:u w:val="single"/>
        </w:rPr>
        <w:t xml:space="preserve"> Jornadas de Direito do Consumo</w:t>
      </w:r>
      <w:r w:rsidR="001E2CBA" w:rsidRPr="00AF2150">
        <w:rPr>
          <w:rFonts w:ascii="Arial" w:hAnsi="Arial" w:cs="Arial"/>
          <w:b/>
          <w:bCs/>
          <w:smallCaps/>
          <w:color w:val="C00000"/>
          <w:sz w:val="32"/>
          <w:szCs w:val="32"/>
          <w:u w:val="single"/>
        </w:rPr>
        <w:t xml:space="preserve"> </w:t>
      </w:r>
    </w:p>
    <w:p w14:paraId="5A251BDC" w14:textId="77777777" w:rsidR="00CB50F4" w:rsidRPr="00AF2150" w:rsidRDefault="003B60A7" w:rsidP="001A05FB">
      <w:pPr>
        <w:tabs>
          <w:tab w:val="left" w:pos="6185"/>
          <w:tab w:val="left" w:pos="8418"/>
        </w:tabs>
        <w:spacing w:line="360" w:lineRule="auto"/>
        <w:ind w:left="70"/>
        <w:jc w:val="center"/>
        <w:rPr>
          <w:rFonts w:ascii="Arial" w:hAnsi="Arial" w:cs="Arial"/>
          <w:b/>
          <w:bCs/>
          <w:smallCaps/>
          <w:color w:val="C00000"/>
          <w:sz w:val="32"/>
          <w:szCs w:val="32"/>
          <w:u w:val="single"/>
          <w:lang w:val="en-GB"/>
        </w:rPr>
      </w:pPr>
      <w:r w:rsidRPr="00AF2150">
        <w:rPr>
          <w:rFonts w:ascii="Arial" w:hAnsi="Arial" w:cs="Arial"/>
          <w:b/>
          <w:bCs/>
          <w:smallCaps/>
          <w:color w:val="C00000"/>
          <w:sz w:val="32"/>
          <w:szCs w:val="32"/>
          <w:u w:val="single"/>
          <w:lang w:val="en-GB"/>
        </w:rPr>
        <w:t>International Conference on Consumer Law</w:t>
      </w:r>
    </w:p>
    <w:p w14:paraId="5CAAA7A7" w14:textId="77777777" w:rsidR="00CB50F4" w:rsidRPr="00AF2150" w:rsidRDefault="00CB50F4" w:rsidP="003A2EB8">
      <w:pPr>
        <w:tabs>
          <w:tab w:val="left" w:pos="6185"/>
          <w:tab w:val="left" w:pos="8418"/>
        </w:tabs>
        <w:spacing w:line="360" w:lineRule="auto"/>
        <w:ind w:left="70"/>
        <w:jc w:val="both"/>
        <w:rPr>
          <w:rFonts w:ascii="Arial" w:hAnsi="Arial" w:cs="Arial"/>
          <w:bCs/>
          <w:color w:val="C00000"/>
          <w:sz w:val="20"/>
          <w:szCs w:val="20"/>
          <w:lang w:val="en-GB"/>
        </w:rPr>
      </w:pPr>
    </w:p>
    <w:p w14:paraId="19EE9E9E" w14:textId="77777777" w:rsidR="00CB50F4" w:rsidRPr="00AF2150" w:rsidRDefault="003B60A7" w:rsidP="006A70AF">
      <w:pPr>
        <w:tabs>
          <w:tab w:val="left" w:pos="6185"/>
          <w:tab w:val="left" w:pos="8418"/>
        </w:tabs>
        <w:spacing w:line="360" w:lineRule="auto"/>
        <w:ind w:left="70"/>
        <w:jc w:val="center"/>
        <w:rPr>
          <w:rFonts w:ascii="Arial" w:hAnsi="Arial" w:cs="Arial"/>
          <w:b/>
          <w:bCs/>
          <w:smallCaps/>
          <w:color w:val="C00000"/>
          <w:sz w:val="28"/>
          <w:szCs w:val="28"/>
          <w:lang w:val="en-GB"/>
        </w:rPr>
      </w:pPr>
      <w:r w:rsidRPr="00AF2150">
        <w:rPr>
          <w:rFonts w:ascii="Arial" w:hAnsi="Arial" w:cs="Arial"/>
          <w:b/>
          <w:bCs/>
          <w:smallCaps/>
          <w:color w:val="C00000"/>
          <w:sz w:val="28"/>
          <w:szCs w:val="28"/>
          <w:lang w:val="en-GB"/>
        </w:rPr>
        <w:t>Sustainable Consumption</w:t>
      </w:r>
    </w:p>
    <w:p w14:paraId="7247CAEB" w14:textId="77777777" w:rsidR="00CB50F4" w:rsidRPr="00AF2150" w:rsidRDefault="00CB50F4" w:rsidP="006A70AF">
      <w:pPr>
        <w:tabs>
          <w:tab w:val="left" w:pos="6185"/>
          <w:tab w:val="left" w:pos="8418"/>
        </w:tabs>
        <w:spacing w:line="360" w:lineRule="auto"/>
        <w:ind w:left="70"/>
        <w:jc w:val="center"/>
        <w:rPr>
          <w:rFonts w:ascii="Arial" w:hAnsi="Arial" w:cs="Arial"/>
          <w:b/>
          <w:bCs/>
          <w:smallCaps/>
          <w:color w:val="C00000"/>
          <w:sz w:val="20"/>
          <w:szCs w:val="20"/>
          <w:lang w:val="en-GB"/>
        </w:rPr>
      </w:pPr>
    </w:p>
    <w:p w14:paraId="47408A10" w14:textId="77777777" w:rsidR="00CB50F4" w:rsidRPr="00AF2150" w:rsidRDefault="00EF6662" w:rsidP="006A70AF">
      <w:pPr>
        <w:tabs>
          <w:tab w:val="left" w:pos="6185"/>
          <w:tab w:val="left" w:pos="8418"/>
        </w:tabs>
        <w:spacing w:line="360" w:lineRule="auto"/>
        <w:ind w:left="70"/>
        <w:jc w:val="center"/>
        <w:rPr>
          <w:rFonts w:ascii="Arial" w:hAnsi="Arial" w:cs="Arial"/>
          <w:b/>
          <w:bCs/>
          <w:smallCaps/>
          <w:color w:val="C00000"/>
          <w:sz w:val="20"/>
          <w:szCs w:val="20"/>
          <w:lang w:val="en-GB"/>
        </w:rPr>
      </w:pPr>
      <w:r w:rsidRPr="00AF2150">
        <w:rPr>
          <w:rFonts w:ascii="Arial" w:hAnsi="Arial" w:cs="Arial"/>
          <w:b/>
          <w:bCs/>
          <w:smallCaps/>
          <w:color w:val="C00000"/>
          <w:sz w:val="20"/>
          <w:szCs w:val="20"/>
          <w:lang w:val="en-GB"/>
        </w:rPr>
        <w:t>1</w:t>
      </w:r>
      <w:r w:rsidR="00114D4C">
        <w:rPr>
          <w:rFonts w:ascii="Arial" w:hAnsi="Arial" w:cs="Arial"/>
          <w:b/>
          <w:bCs/>
          <w:smallCaps/>
          <w:color w:val="C00000"/>
          <w:sz w:val="20"/>
          <w:szCs w:val="20"/>
          <w:lang w:val="en-GB"/>
        </w:rPr>
        <w:t>2</w:t>
      </w:r>
      <w:r w:rsidR="00114D4C" w:rsidRPr="00114D4C">
        <w:rPr>
          <w:rFonts w:ascii="Arial" w:hAnsi="Arial" w:cs="Arial"/>
          <w:b/>
          <w:bCs/>
          <w:smallCaps/>
          <w:color w:val="C00000"/>
          <w:sz w:val="20"/>
          <w:szCs w:val="20"/>
          <w:vertAlign w:val="superscript"/>
          <w:lang w:val="en-GB"/>
        </w:rPr>
        <w:t>th</w:t>
      </w:r>
      <w:r w:rsidRPr="00AF2150">
        <w:rPr>
          <w:rFonts w:ascii="Arial" w:hAnsi="Arial" w:cs="Arial"/>
          <w:b/>
          <w:bCs/>
          <w:smallCaps/>
          <w:color w:val="C00000"/>
          <w:sz w:val="20"/>
          <w:szCs w:val="20"/>
          <w:vertAlign w:val="superscript"/>
          <w:lang w:val="en-GB"/>
        </w:rPr>
        <w:t xml:space="preserve"> </w:t>
      </w:r>
      <w:r w:rsidRPr="00AF2150">
        <w:rPr>
          <w:rFonts w:ascii="Arial" w:hAnsi="Arial" w:cs="Arial"/>
          <w:b/>
          <w:bCs/>
          <w:smallCaps/>
          <w:color w:val="C00000"/>
          <w:sz w:val="20"/>
          <w:szCs w:val="20"/>
          <w:lang w:val="en-GB"/>
        </w:rPr>
        <w:t>and 1</w:t>
      </w:r>
      <w:r w:rsidR="00114D4C">
        <w:rPr>
          <w:rFonts w:ascii="Arial" w:hAnsi="Arial" w:cs="Arial"/>
          <w:b/>
          <w:bCs/>
          <w:smallCaps/>
          <w:color w:val="C00000"/>
          <w:sz w:val="20"/>
          <w:szCs w:val="20"/>
          <w:lang w:val="en-GB"/>
        </w:rPr>
        <w:t>3</w:t>
      </w:r>
      <w:r w:rsidRPr="00AF2150">
        <w:rPr>
          <w:rFonts w:ascii="Arial" w:hAnsi="Arial" w:cs="Arial"/>
          <w:b/>
          <w:bCs/>
          <w:smallCaps/>
          <w:color w:val="C00000"/>
          <w:sz w:val="20"/>
          <w:szCs w:val="20"/>
          <w:vertAlign w:val="superscript"/>
          <w:lang w:val="en-GB"/>
        </w:rPr>
        <w:t>th</w:t>
      </w:r>
      <w:r w:rsidRPr="00AF2150">
        <w:rPr>
          <w:rFonts w:ascii="Arial" w:hAnsi="Arial" w:cs="Arial"/>
          <w:b/>
          <w:bCs/>
          <w:smallCaps/>
          <w:color w:val="C00000"/>
          <w:sz w:val="20"/>
          <w:szCs w:val="20"/>
          <w:lang w:val="en-GB"/>
        </w:rPr>
        <w:t xml:space="preserve"> march 2020</w:t>
      </w:r>
    </w:p>
    <w:p w14:paraId="11FD68D9" w14:textId="77777777" w:rsidR="00EF6662" w:rsidRPr="00AF2150" w:rsidRDefault="00EF6662" w:rsidP="006A70AF">
      <w:pPr>
        <w:tabs>
          <w:tab w:val="left" w:pos="6185"/>
          <w:tab w:val="left" w:pos="8418"/>
        </w:tabs>
        <w:spacing w:line="360" w:lineRule="auto"/>
        <w:ind w:left="70"/>
        <w:jc w:val="center"/>
        <w:rPr>
          <w:rFonts w:ascii="Arial" w:hAnsi="Arial" w:cs="Arial"/>
          <w:b/>
          <w:bCs/>
          <w:smallCaps/>
          <w:color w:val="C00000"/>
          <w:sz w:val="20"/>
          <w:szCs w:val="20"/>
          <w:lang w:val="en-GB"/>
        </w:rPr>
      </w:pPr>
      <w:r w:rsidRPr="00AF2150">
        <w:rPr>
          <w:rFonts w:ascii="Arial" w:hAnsi="Arial" w:cs="Arial"/>
          <w:b/>
          <w:bCs/>
          <w:smallCaps/>
          <w:color w:val="C00000"/>
          <w:sz w:val="20"/>
          <w:szCs w:val="20"/>
          <w:lang w:val="en-GB"/>
        </w:rPr>
        <w:t>Leiria, Portugal</w:t>
      </w:r>
    </w:p>
    <w:p w14:paraId="41AC08ED" w14:textId="77777777" w:rsidR="00CB50F4" w:rsidRPr="00AF2150" w:rsidRDefault="00CB50F4" w:rsidP="006A70AF">
      <w:pPr>
        <w:tabs>
          <w:tab w:val="left" w:pos="6185"/>
          <w:tab w:val="left" w:pos="8418"/>
        </w:tabs>
        <w:spacing w:line="360" w:lineRule="auto"/>
        <w:ind w:left="70"/>
        <w:jc w:val="center"/>
        <w:rPr>
          <w:rFonts w:ascii="Arial" w:hAnsi="Arial" w:cs="Arial"/>
          <w:b/>
          <w:bCs/>
          <w:smallCaps/>
          <w:color w:val="C00000"/>
          <w:sz w:val="20"/>
          <w:szCs w:val="20"/>
          <w:lang w:val="en-GB"/>
        </w:rPr>
      </w:pPr>
      <w:proofErr w:type="gramStart"/>
      <w:r w:rsidRPr="00AF2150">
        <w:rPr>
          <w:rFonts w:ascii="Arial" w:hAnsi="Arial" w:cs="Arial"/>
          <w:b/>
          <w:bCs/>
          <w:smallCaps/>
          <w:color w:val="C00000"/>
          <w:sz w:val="20"/>
          <w:szCs w:val="20"/>
          <w:lang w:val="en-GB"/>
        </w:rPr>
        <w:t>A</w:t>
      </w:r>
      <w:r w:rsidR="0047508D" w:rsidRPr="00AF2150">
        <w:rPr>
          <w:rFonts w:ascii="Arial" w:hAnsi="Arial" w:cs="Arial"/>
          <w:b/>
          <w:bCs/>
          <w:smallCaps/>
          <w:color w:val="C00000"/>
          <w:sz w:val="20"/>
          <w:szCs w:val="20"/>
          <w:lang w:val="en-GB"/>
        </w:rPr>
        <w:t>udit</w:t>
      </w:r>
      <w:r w:rsidR="00EF6662" w:rsidRPr="00AF2150">
        <w:rPr>
          <w:rFonts w:ascii="Arial" w:hAnsi="Arial" w:cs="Arial"/>
          <w:b/>
          <w:bCs/>
          <w:smallCaps/>
          <w:color w:val="C00000"/>
          <w:sz w:val="20"/>
          <w:szCs w:val="20"/>
          <w:lang w:val="en-GB"/>
        </w:rPr>
        <w:t xml:space="preserve">orium </w:t>
      </w:r>
      <w:r w:rsidR="0047508D" w:rsidRPr="00AF2150">
        <w:rPr>
          <w:rFonts w:ascii="Arial" w:hAnsi="Arial" w:cs="Arial"/>
          <w:b/>
          <w:bCs/>
          <w:smallCaps/>
          <w:color w:val="C00000"/>
          <w:sz w:val="20"/>
          <w:szCs w:val="20"/>
          <w:lang w:val="en-GB"/>
        </w:rPr>
        <w:t xml:space="preserve"> –</w:t>
      </w:r>
      <w:proofErr w:type="gramEnd"/>
      <w:r w:rsidR="0047508D" w:rsidRPr="00AF2150">
        <w:rPr>
          <w:rFonts w:ascii="Arial" w:hAnsi="Arial" w:cs="Arial"/>
          <w:b/>
          <w:bCs/>
          <w:smallCaps/>
          <w:color w:val="C00000"/>
          <w:sz w:val="20"/>
          <w:szCs w:val="20"/>
          <w:lang w:val="en-GB"/>
        </w:rPr>
        <w:t xml:space="preserve"> </w:t>
      </w:r>
      <w:r w:rsidR="00EF6662" w:rsidRPr="00AF2150">
        <w:rPr>
          <w:rFonts w:ascii="Arial" w:hAnsi="Arial" w:cs="Arial"/>
          <w:b/>
          <w:bCs/>
          <w:smallCaps/>
          <w:color w:val="C00000"/>
          <w:sz w:val="20"/>
          <w:szCs w:val="20"/>
          <w:lang w:val="en-GB"/>
        </w:rPr>
        <w:t xml:space="preserve">Building </w:t>
      </w:r>
      <w:r w:rsidRPr="00AF2150">
        <w:rPr>
          <w:rFonts w:ascii="Arial" w:hAnsi="Arial" w:cs="Arial"/>
          <w:b/>
          <w:bCs/>
          <w:smallCaps/>
          <w:color w:val="C00000"/>
          <w:sz w:val="20"/>
          <w:szCs w:val="20"/>
          <w:lang w:val="en-GB"/>
        </w:rPr>
        <w:t xml:space="preserve"> – ESTG/</w:t>
      </w:r>
      <w:proofErr w:type="spellStart"/>
      <w:r w:rsidRPr="00AF2150">
        <w:rPr>
          <w:rFonts w:ascii="Arial" w:hAnsi="Arial" w:cs="Arial"/>
          <w:b/>
          <w:bCs/>
          <w:smallCaps/>
          <w:color w:val="C00000"/>
          <w:sz w:val="20"/>
          <w:szCs w:val="20"/>
          <w:lang w:val="en-GB"/>
        </w:rPr>
        <w:t>IPleiria</w:t>
      </w:r>
      <w:proofErr w:type="spellEnd"/>
    </w:p>
    <w:p w14:paraId="7FDF397F" w14:textId="77777777" w:rsidR="003111E3" w:rsidRPr="00EF6662" w:rsidRDefault="003111E3" w:rsidP="003111E3">
      <w:pPr>
        <w:tabs>
          <w:tab w:val="left" w:pos="6185"/>
          <w:tab w:val="left" w:pos="8418"/>
        </w:tabs>
        <w:spacing w:line="360" w:lineRule="auto"/>
        <w:ind w:left="70"/>
        <w:jc w:val="both"/>
        <w:rPr>
          <w:rFonts w:ascii="Arial" w:hAnsi="Arial" w:cs="Arial"/>
          <w:b/>
          <w:bCs/>
          <w:smallCaps/>
          <w:sz w:val="20"/>
          <w:szCs w:val="20"/>
          <w:lang w:val="en-GB"/>
        </w:rPr>
      </w:pPr>
    </w:p>
    <w:p w14:paraId="31ADAF54" w14:textId="77777777" w:rsidR="00EF6662" w:rsidRDefault="003111E3" w:rsidP="009D7D11">
      <w:pPr>
        <w:tabs>
          <w:tab w:val="left" w:pos="6185"/>
          <w:tab w:val="left" w:pos="8418"/>
        </w:tabs>
        <w:spacing w:line="360" w:lineRule="auto"/>
        <w:ind w:left="70"/>
        <w:jc w:val="both"/>
        <w:rPr>
          <w:rFonts w:ascii="Arial" w:hAnsi="Arial" w:cs="Arial"/>
          <w:color w:val="141412"/>
          <w:sz w:val="20"/>
          <w:szCs w:val="20"/>
          <w:shd w:val="clear" w:color="auto" w:fill="FFFFFF"/>
          <w:lang w:val="en-GB"/>
        </w:rPr>
      </w:pPr>
      <w:r>
        <w:rPr>
          <w:rFonts w:ascii="Arial" w:hAnsi="Arial" w:cs="Arial"/>
          <w:sz w:val="20"/>
          <w:szCs w:val="20"/>
          <w:lang w:val="en-GB"/>
        </w:rPr>
        <w:t>Sustainable consumption is one of the main goals of the European Union. Bearing in mind the global scarcity of natural resources, the climate change and the demand for energy and resources, consumption must be faced by producers and consumers in a sustainable perspective. In this regard, the European Union has been introducing a range of policies and measures aiming the sustainable production and consumption. In this conference we intend to focus on the general principles and basic legal framework regarding sustainable consumption in the EU and in national legal systems, namely concerning biodiversity, eco-labelling</w:t>
      </w:r>
      <w:r w:rsidR="004C55BF">
        <w:rPr>
          <w:rFonts w:ascii="Arial" w:hAnsi="Arial" w:cs="Arial"/>
          <w:sz w:val="20"/>
          <w:szCs w:val="20"/>
          <w:lang w:val="en-GB"/>
        </w:rPr>
        <w:t xml:space="preserve"> and eco-</w:t>
      </w:r>
      <w:bookmarkStart w:id="0" w:name="_GoBack"/>
      <w:bookmarkEnd w:id="0"/>
      <w:r w:rsidR="004C55BF">
        <w:rPr>
          <w:rFonts w:ascii="Arial" w:hAnsi="Arial" w:cs="Arial"/>
          <w:sz w:val="20"/>
          <w:szCs w:val="20"/>
          <w:lang w:val="en-GB"/>
        </w:rPr>
        <w:t>design</w:t>
      </w:r>
      <w:r>
        <w:rPr>
          <w:rFonts w:ascii="Arial" w:hAnsi="Arial" w:cs="Arial"/>
          <w:sz w:val="20"/>
          <w:szCs w:val="20"/>
          <w:lang w:val="en-GB"/>
        </w:rPr>
        <w:t xml:space="preserve">, water protection, air pollution and circular economy. </w:t>
      </w:r>
      <w:r w:rsidR="00EF6662">
        <w:rPr>
          <w:rFonts w:ascii="Arial" w:hAnsi="Arial" w:cs="Arial"/>
          <w:sz w:val="20"/>
          <w:szCs w:val="20"/>
          <w:lang w:val="en-GB"/>
        </w:rPr>
        <w:t xml:space="preserve">The Conference will be the perfect forum where </w:t>
      </w:r>
      <w:r w:rsidR="00EF6662" w:rsidRPr="00EF6662">
        <w:rPr>
          <w:rFonts w:ascii="Arial" w:hAnsi="Arial" w:cs="Arial"/>
          <w:color w:val="141412"/>
          <w:sz w:val="20"/>
          <w:szCs w:val="20"/>
          <w:shd w:val="clear" w:color="auto" w:fill="FFFFFF"/>
          <w:lang w:val="en-GB"/>
        </w:rPr>
        <w:t xml:space="preserve">international scholars, practitioners, representatives of consumer organizations, public authorities and business can gather together to present and discuss </w:t>
      </w:r>
      <w:r w:rsidR="00EF6662">
        <w:rPr>
          <w:rFonts w:ascii="Arial" w:hAnsi="Arial" w:cs="Arial"/>
          <w:color w:val="141412"/>
          <w:sz w:val="20"/>
          <w:szCs w:val="20"/>
          <w:shd w:val="clear" w:color="auto" w:fill="FFFFFF"/>
          <w:lang w:val="en-GB"/>
        </w:rPr>
        <w:t>this global problem of sustainability in Consumer Law.</w:t>
      </w:r>
    </w:p>
    <w:p w14:paraId="6F2BFC75" w14:textId="77777777" w:rsidR="003111E3" w:rsidRPr="003111E3" w:rsidRDefault="00EF6662" w:rsidP="009D7D11">
      <w:pPr>
        <w:tabs>
          <w:tab w:val="left" w:pos="6185"/>
          <w:tab w:val="left" w:pos="8418"/>
        </w:tabs>
        <w:spacing w:line="360" w:lineRule="auto"/>
        <w:ind w:left="70"/>
        <w:jc w:val="both"/>
        <w:rPr>
          <w:rFonts w:ascii="Arial" w:hAnsi="Arial" w:cs="Arial"/>
          <w:sz w:val="20"/>
          <w:szCs w:val="20"/>
          <w:lang w:val="en-GB"/>
        </w:rPr>
      </w:pPr>
      <w:r w:rsidRPr="003111E3">
        <w:rPr>
          <w:rFonts w:ascii="Arial" w:hAnsi="Arial" w:cs="Arial"/>
          <w:sz w:val="20"/>
          <w:szCs w:val="20"/>
          <w:lang w:val="en-GB"/>
        </w:rPr>
        <w:t xml:space="preserve"> </w:t>
      </w:r>
    </w:p>
    <w:p w14:paraId="058117A2" w14:textId="77777777" w:rsidR="00CB50F4" w:rsidRPr="00AF2150" w:rsidRDefault="00AF2150" w:rsidP="009D7D11">
      <w:pPr>
        <w:tabs>
          <w:tab w:val="left" w:pos="6185"/>
          <w:tab w:val="left" w:pos="8418"/>
        </w:tabs>
        <w:spacing w:line="360" w:lineRule="auto"/>
        <w:ind w:left="70"/>
        <w:jc w:val="both"/>
        <w:rPr>
          <w:rFonts w:ascii="Arial" w:hAnsi="Arial" w:cs="Arial"/>
          <w:b/>
          <w:color w:val="C00000"/>
          <w:sz w:val="20"/>
          <w:szCs w:val="20"/>
          <w:lang w:val="en-GB"/>
        </w:rPr>
      </w:pPr>
      <w:r w:rsidRPr="00AF2150">
        <w:rPr>
          <w:rFonts w:ascii="Arial" w:hAnsi="Arial" w:cs="Arial"/>
          <w:b/>
          <w:color w:val="C00000"/>
          <w:sz w:val="20"/>
          <w:szCs w:val="20"/>
          <w:lang w:val="en-GB"/>
        </w:rPr>
        <w:t xml:space="preserve">Draft </w:t>
      </w:r>
      <w:r w:rsidR="003B60A7" w:rsidRPr="00AF2150">
        <w:rPr>
          <w:rFonts w:ascii="Arial" w:hAnsi="Arial" w:cs="Arial"/>
          <w:b/>
          <w:color w:val="C00000"/>
          <w:sz w:val="20"/>
          <w:szCs w:val="20"/>
          <w:lang w:val="en-GB"/>
        </w:rPr>
        <w:t>Program:</w:t>
      </w:r>
    </w:p>
    <w:p w14:paraId="44745088" w14:textId="77777777" w:rsidR="00AF2150" w:rsidRDefault="00AF2150" w:rsidP="009D7D11">
      <w:pPr>
        <w:tabs>
          <w:tab w:val="left" w:pos="6185"/>
          <w:tab w:val="left" w:pos="8418"/>
        </w:tabs>
        <w:spacing w:line="360" w:lineRule="auto"/>
        <w:ind w:left="70"/>
        <w:jc w:val="both"/>
        <w:rPr>
          <w:rFonts w:ascii="Arial" w:hAnsi="Arial" w:cs="Arial"/>
          <w:b/>
          <w:sz w:val="20"/>
          <w:szCs w:val="20"/>
          <w:lang w:val="en-GB"/>
        </w:rPr>
      </w:pPr>
    </w:p>
    <w:p w14:paraId="3D425177" w14:textId="77777777" w:rsidR="00AF2150" w:rsidRPr="00AF2150" w:rsidRDefault="00AF2150" w:rsidP="009D7D11">
      <w:pPr>
        <w:tabs>
          <w:tab w:val="left" w:pos="6185"/>
          <w:tab w:val="left" w:pos="8418"/>
        </w:tabs>
        <w:spacing w:line="360" w:lineRule="auto"/>
        <w:ind w:left="70"/>
        <w:jc w:val="both"/>
        <w:rPr>
          <w:rFonts w:ascii="Arial" w:hAnsi="Arial" w:cs="Arial"/>
          <w:b/>
          <w:color w:val="C00000"/>
          <w:sz w:val="20"/>
          <w:szCs w:val="20"/>
          <w:lang w:val="en-GB"/>
        </w:rPr>
      </w:pPr>
      <w:r w:rsidRPr="00AF2150">
        <w:rPr>
          <w:rFonts w:ascii="Arial" w:hAnsi="Arial" w:cs="Arial"/>
          <w:b/>
          <w:color w:val="C00000"/>
          <w:sz w:val="20"/>
          <w:szCs w:val="20"/>
          <w:lang w:val="en-GB"/>
        </w:rPr>
        <w:t xml:space="preserve">Day 1, </w:t>
      </w:r>
      <w:r w:rsidR="00114D4C">
        <w:rPr>
          <w:rFonts w:ascii="Arial" w:hAnsi="Arial" w:cs="Arial"/>
          <w:b/>
          <w:color w:val="C00000"/>
          <w:sz w:val="20"/>
          <w:szCs w:val="20"/>
          <w:lang w:val="en-GB"/>
        </w:rPr>
        <w:t>Thursday</w:t>
      </w:r>
      <w:r w:rsidRPr="00AF2150">
        <w:rPr>
          <w:rFonts w:ascii="Arial" w:hAnsi="Arial" w:cs="Arial"/>
          <w:b/>
          <w:color w:val="C00000"/>
          <w:sz w:val="20"/>
          <w:szCs w:val="20"/>
          <w:lang w:val="en-GB"/>
        </w:rPr>
        <w:t>, 1</w:t>
      </w:r>
      <w:r w:rsidR="00114D4C">
        <w:rPr>
          <w:rFonts w:ascii="Arial" w:hAnsi="Arial" w:cs="Arial"/>
          <w:b/>
          <w:color w:val="C00000"/>
          <w:sz w:val="20"/>
          <w:szCs w:val="20"/>
          <w:lang w:val="en-GB"/>
        </w:rPr>
        <w:t>2</w:t>
      </w:r>
      <w:r w:rsidR="00114D4C">
        <w:rPr>
          <w:rFonts w:ascii="Arial" w:hAnsi="Arial" w:cs="Arial"/>
          <w:b/>
          <w:color w:val="C00000"/>
          <w:sz w:val="20"/>
          <w:szCs w:val="20"/>
          <w:vertAlign w:val="superscript"/>
          <w:lang w:val="en-GB"/>
        </w:rPr>
        <w:t>th</w:t>
      </w:r>
      <w:r w:rsidRPr="00AF2150">
        <w:rPr>
          <w:rFonts w:ascii="Arial" w:hAnsi="Arial" w:cs="Arial"/>
          <w:b/>
          <w:color w:val="C00000"/>
          <w:sz w:val="20"/>
          <w:szCs w:val="20"/>
          <w:vertAlign w:val="superscript"/>
          <w:lang w:val="en-GB"/>
        </w:rPr>
        <w:t xml:space="preserve"> </w:t>
      </w:r>
      <w:r w:rsidRPr="00AF2150">
        <w:rPr>
          <w:rFonts w:ascii="Arial" w:hAnsi="Arial" w:cs="Arial"/>
          <w:b/>
          <w:color w:val="C00000"/>
          <w:sz w:val="20"/>
          <w:szCs w:val="20"/>
          <w:lang w:val="en-GB"/>
        </w:rPr>
        <w:t>of March</w:t>
      </w:r>
    </w:p>
    <w:p w14:paraId="343C16D3" w14:textId="77777777" w:rsidR="00CB50F4" w:rsidRPr="003B60A7" w:rsidRDefault="00CB50F4" w:rsidP="009D7D11">
      <w:pPr>
        <w:tabs>
          <w:tab w:val="left" w:pos="6185"/>
          <w:tab w:val="left" w:pos="8418"/>
        </w:tabs>
        <w:spacing w:line="360" w:lineRule="auto"/>
        <w:ind w:left="70"/>
        <w:jc w:val="both"/>
        <w:rPr>
          <w:rFonts w:ascii="Arial" w:hAnsi="Arial" w:cs="Arial"/>
          <w:b/>
          <w:sz w:val="20"/>
          <w:szCs w:val="20"/>
          <w:lang w:val="en-GB"/>
        </w:rPr>
      </w:pPr>
    </w:p>
    <w:p w14:paraId="00447945" w14:textId="0323B90D" w:rsidR="00CB50F4" w:rsidRPr="003B60A7" w:rsidRDefault="00EF6662" w:rsidP="009D7D11">
      <w:pPr>
        <w:tabs>
          <w:tab w:val="left" w:pos="6185"/>
          <w:tab w:val="left" w:pos="8418"/>
        </w:tabs>
        <w:spacing w:line="360" w:lineRule="auto"/>
        <w:ind w:left="70"/>
        <w:jc w:val="both"/>
        <w:rPr>
          <w:rFonts w:ascii="Arial" w:hAnsi="Arial" w:cs="Arial"/>
          <w:b/>
          <w:sz w:val="20"/>
          <w:szCs w:val="20"/>
          <w:lang w:val="en-GB"/>
        </w:rPr>
      </w:pPr>
      <w:r>
        <w:rPr>
          <w:rFonts w:ascii="Arial" w:hAnsi="Arial" w:cs="Arial"/>
          <w:b/>
          <w:sz w:val="20"/>
          <w:szCs w:val="20"/>
          <w:lang w:val="en-GB"/>
        </w:rPr>
        <w:t>9:15</w:t>
      </w:r>
      <w:r w:rsidR="003B60A7" w:rsidRPr="003B60A7">
        <w:rPr>
          <w:rFonts w:ascii="Arial" w:hAnsi="Arial" w:cs="Arial"/>
          <w:b/>
          <w:sz w:val="20"/>
          <w:szCs w:val="20"/>
          <w:lang w:val="en-GB"/>
        </w:rPr>
        <w:t xml:space="preserve"> </w:t>
      </w:r>
      <w:r w:rsidR="00817563">
        <w:rPr>
          <w:rFonts w:ascii="Arial" w:hAnsi="Arial" w:cs="Arial"/>
          <w:b/>
          <w:sz w:val="20"/>
          <w:szCs w:val="20"/>
          <w:lang w:val="en-GB"/>
        </w:rPr>
        <w:t xml:space="preserve">am </w:t>
      </w:r>
      <w:r w:rsidR="003B60A7" w:rsidRPr="003B60A7">
        <w:rPr>
          <w:rFonts w:ascii="Arial" w:hAnsi="Arial" w:cs="Arial"/>
          <w:b/>
          <w:sz w:val="20"/>
          <w:szCs w:val="20"/>
          <w:lang w:val="en-GB"/>
        </w:rPr>
        <w:t>– Registration</w:t>
      </w:r>
    </w:p>
    <w:p w14:paraId="5DECECA9" w14:textId="77777777" w:rsidR="00D96A3C" w:rsidRPr="003B60A7" w:rsidRDefault="00D96A3C" w:rsidP="009D7D11">
      <w:pPr>
        <w:tabs>
          <w:tab w:val="left" w:pos="6185"/>
          <w:tab w:val="left" w:pos="8418"/>
        </w:tabs>
        <w:spacing w:line="360" w:lineRule="auto"/>
        <w:ind w:left="70"/>
        <w:jc w:val="both"/>
        <w:rPr>
          <w:rFonts w:ascii="Arial" w:hAnsi="Arial" w:cs="Arial"/>
          <w:b/>
          <w:sz w:val="20"/>
          <w:szCs w:val="20"/>
          <w:lang w:val="en-GB"/>
        </w:rPr>
      </w:pPr>
    </w:p>
    <w:p w14:paraId="653FE9C2" w14:textId="53BC8AC0" w:rsidR="00CB50F4" w:rsidRPr="003B60A7" w:rsidRDefault="00EF6662" w:rsidP="009D7D11">
      <w:pPr>
        <w:tabs>
          <w:tab w:val="left" w:pos="6185"/>
          <w:tab w:val="left" w:pos="8418"/>
        </w:tabs>
        <w:spacing w:line="360" w:lineRule="auto"/>
        <w:ind w:left="70"/>
        <w:jc w:val="both"/>
        <w:rPr>
          <w:rFonts w:ascii="Arial" w:hAnsi="Arial" w:cs="Arial"/>
          <w:b/>
          <w:sz w:val="20"/>
          <w:szCs w:val="20"/>
          <w:lang w:val="en-GB"/>
        </w:rPr>
      </w:pPr>
      <w:r>
        <w:rPr>
          <w:rFonts w:ascii="Arial" w:hAnsi="Arial" w:cs="Arial"/>
          <w:b/>
          <w:sz w:val="20"/>
          <w:szCs w:val="20"/>
          <w:lang w:val="en-GB"/>
        </w:rPr>
        <w:t>9:</w:t>
      </w:r>
      <w:r w:rsidR="004C55BF">
        <w:rPr>
          <w:rFonts w:ascii="Arial" w:hAnsi="Arial" w:cs="Arial"/>
          <w:b/>
          <w:sz w:val="20"/>
          <w:szCs w:val="20"/>
          <w:lang w:val="en-GB"/>
        </w:rPr>
        <w:t>30</w:t>
      </w:r>
      <w:r w:rsidR="00CB50F4" w:rsidRPr="003B60A7">
        <w:rPr>
          <w:rFonts w:ascii="Arial" w:hAnsi="Arial" w:cs="Arial"/>
          <w:b/>
          <w:sz w:val="20"/>
          <w:szCs w:val="20"/>
          <w:lang w:val="en-GB"/>
        </w:rPr>
        <w:t xml:space="preserve"> </w:t>
      </w:r>
      <w:r w:rsidR="00817563">
        <w:rPr>
          <w:rFonts w:ascii="Arial" w:hAnsi="Arial" w:cs="Arial"/>
          <w:b/>
          <w:sz w:val="20"/>
          <w:szCs w:val="20"/>
          <w:lang w:val="en-GB"/>
        </w:rPr>
        <w:t xml:space="preserve">am </w:t>
      </w:r>
      <w:r w:rsidR="00CB50F4" w:rsidRPr="003B60A7">
        <w:rPr>
          <w:rFonts w:ascii="Arial" w:hAnsi="Arial" w:cs="Arial"/>
          <w:b/>
          <w:sz w:val="20"/>
          <w:szCs w:val="20"/>
          <w:lang w:val="en-GB"/>
        </w:rPr>
        <w:t xml:space="preserve">– </w:t>
      </w:r>
      <w:r w:rsidR="003B60A7" w:rsidRPr="003B60A7">
        <w:rPr>
          <w:rFonts w:ascii="Arial" w:hAnsi="Arial" w:cs="Arial"/>
          <w:b/>
          <w:sz w:val="20"/>
          <w:szCs w:val="20"/>
          <w:lang w:val="en-GB"/>
        </w:rPr>
        <w:t xml:space="preserve">Opening </w:t>
      </w:r>
      <w:r w:rsidR="00AF2150">
        <w:rPr>
          <w:rFonts w:ascii="Arial" w:hAnsi="Arial" w:cs="Arial"/>
          <w:b/>
          <w:sz w:val="20"/>
          <w:szCs w:val="20"/>
          <w:lang w:val="en-GB"/>
        </w:rPr>
        <w:t>Plenary</w:t>
      </w:r>
    </w:p>
    <w:p w14:paraId="5FF7A1F3" w14:textId="77777777" w:rsidR="004C55BF" w:rsidRPr="004C55BF" w:rsidRDefault="004C55BF" w:rsidP="006A70AF">
      <w:pPr>
        <w:tabs>
          <w:tab w:val="left" w:pos="6185"/>
          <w:tab w:val="left" w:pos="8418"/>
        </w:tabs>
        <w:spacing w:line="360" w:lineRule="auto"/>
        <w:ind w:left="70" w:firstLine="214"/>
        <w:jc w:val="both"/>
        <w:rPr>
          <w:rFonts w:ascii="Arial" w:hAnsi="Arial" w:cs="Arial"/>
          <w:sz w:val="20"/>
          <w:szCs w:val="20"/>
          <w:lang w:val="en-GB"/>
        </w:rPr>
      </w:pPr>
      <w:r w:rsidRPr="004C55BF">
        <w:rPr>
          <w:rFonts w:ascii="Arial" w:hAnsi="Arial" w:cs="Arial"/>
          <w:sz w:val="20"/>
          <w:szCs w:val="20"/>
          <w:lang w:val="en-GB"/>
        </w:rPr>
        <w:t>President of the Polytechnic Institute of Leiria</w:t>
      </w:r>
    </w:p>
    <w:p w14:paraId="3A0CC563" w14:textId="77777777" w:rsidR="00CB50F4" w:rsidRPr="004F44D3" w:rsidRDefault="00CB50F4" w:rsidP="006A70AF">
      <w:pPr>
        <w:tabs>
          <w:tab w:val="left" w:pos="6185"/>
          <w:tab w:val="left" w:pos="8418"/>
        </w:tabs>
        <w:spacing w:line="360" w:lineRule="auto"/>
        <w:ind w:left="70" w:firstLine="214"/>
        <w:jc w:val="both"/>
        <w:rPr>
          <w:rFonts w:ascii="Arial" w:hAnsi="Arial" w:cs="Arial"/>
          <w:sz w:val="20"/>
          <w:szCs w:val="20"/>
        </w:rPr>
      </w:pPr>
      <w:r w:rsidRPr="004F44D3">
        <w:rPr>
          <w:rFonts w:ascii="Arial" w:hAnsi="Arial" w:cs="Arial"/>
          <w:sz w:val="20"/>
          <w:szCs w:val="20"/>
        </w:rPr>
        <w:t>ESTG</w:t>
      </w:r>
      <w:r w:rsidR="004C55BF" w:rsidRPr="004F44D3">
        <w:rPr>
          <w:rFonts w:ascii="Arial" w:hAnsi="Arial" w:cs="Arial"/>
          <w:sz w:val="20"/>
          <w:szCs w:val="20"/>
        </w:rPr>
        <w:t xml:space="preserve"> Dean</w:t>
      </w:r>
    </w:p>
    <w:p w14:paraId="16FD4634" w14:textId="77777777" w:rsidR="00CB50F4" w:rsidRPr="004F44D3" w:rsidRDefault="00CB50F4" w:rsidP="006A70AF">
      <w:pPr>
        <w:tabs>
          <w:tab w:val="left" w:pos="6185"/>
          <w:tab w:val="left" w:pos="8418"/>
        </w:tabs>
        <w:spacing w:line="360" w:lineRule="auto"/>
        <w:ind w:left="70" w:firstLine="214"/>
        <w:jc w:val="both"/>
        <w:rPr>
          <w:rFonts w:ascii="Arial" w:hAnsi="Arial" w:cs="Arial"/>
          <w:sz w:val="20"/>
          <w:szCs w:val="20"/>
        </w:rPr>
      </w:pPr>
      <w:r w:rsidRPr="004F44D3">
        <w:rPr>
          <w:rFonts w:ascii="Arial" w:hAnsi="Arial" w:cs="Arial"/>
          <w:b/>
          <w:sz w:val="20"/>
          <w:szCs w:val="20"/>
        </w:rPr>
        <w:t>João Poças Santos</w:t>
      </w:r>
      <w:r w:rsidRPr="004F44D3">
        <w:rPr>
          <w:rFonts w:ascii="Arial" w:hAnsi="Arial" w:cs="Arial"/>
          <w:sz w:val="20"/>
          <w:szCs w:val="20"/>
        </w:rPr>
        <w:t xml:space="preserve"> / </w:t>
      </w:r>
      <w:r w:rsidR="004C55BF" w:rsidRPr="004F44D3">
        <w:rPr>
          <w:rFonts w:ascii="Arial" w:hAnsi="Arial" w:cs="Arial"/>
          <w:sz w:val="20"/>
          <w:szCs w:val="20"/>
        </w:rPr>
        <w:t xml:space="preserve">Legal </w:t>
      </w:r>
      <w:proofErr w:type="spellStart"/>
      <w:r w:rsidR="004C55BF" w:rsidRPr="004F44D3">
        <w:rPr>
          <w:rFonts w:ascii="Arial" w:hAnsi="Arial" w:cs="Arial"/>
          <w:sz w:val="20"/>
          <w:szCs w:val="20"/>
        </w:rPr>
        <w:t>Sciences</w:t>
      </w:r>
      <w:proofErr w:type="spellEnd"/>
      <w:r w:rsidR="004C55BF" w:rsidRPr="004F44D3">
        <w:rPr>
          <w:rFonts w:ascii="Arial" w:hAnsi="Arial" w:cs="Arial"/>
          <w:sz w:val="20"/>
          <w:szCs w:val="20"/>
        </w:rPr>
        <w:t xml:space="preserve"> </w:t>
      </w:r>
      <w:proofErr w:type="spellStart"/>
      <w:r w:rsidRPr="004F44D3">
        <w:rPr>
          <w:rFonts w:ascii="Arial" w:hAnsi="Arial" w:cs="Arial"/>
          <w:sz w:val="20"/>
          <w:szCs w:val="20"/>
        </w:rPr>
        <w:t>Coord</w:t>
      </w:r>
      <w:r w:rsidR="004C55BF" w:rsidRPr="004F44D3">
        <w:rPr>
          <w:rFonts w:ascii="Arial" w:hAnsi="Arial" w:cs="Arial"/>
          <w:sz w:val="20"/>
          <w:szCs w:val="20"/>
        </w:rPr>
        <w:t>inator</w:t>
      </w:r>
      <w:proofErr w:type="spellEnd"/>
    </w:p>
    <w:p w14:paraId="0D7AE733" w14:textId="77777777" w:rsidR="00CB50F4" w:rsidRPr="004F44D3" w:rsidRDefault="00CB50F4" w:rsidP="006A70AF">
      <w:pPr>
        <w:tabs>
          <w:tab w:val="left" w:pos="6185"/>
          <w:tab w:val="left" w:pos="8418"/>
        </w:tabs>
        <w:spacing w:line="360" w:lineRule="auto"/>
        <w:ind w:left="70" w:firstLine="214"/>
        <w:jc w:val="both"/>
        <w:rPr>
          <w:rFonts w:ascii="Arial" w:hAnsi="Arial" w:cs="Arial"/>
          <w:sz w:val="20"/>
          <w:szCs w:val="20"/>
        </w:rPr>
      </w:pPr>
      <w:r w:rsidRPr="004F44D3">
        <w:rPr>
          <w:rFonts w:ascii="Arial" w:hAnsi="Arial" w:cs="Arial"/>
          <w:b/>
          <w:sz w:val="20"/>
          <w:szCs w:val="20"/>
        </w:rPr>
        <w:t>Mário Frota</w:t>
      </w:r>
      <w:r w:rsidRPr="004F44D3">
        <w:rPr>
          <w:rFonts w:ascii="Arial" w:hAnsi="Arial" w:cs="Arial"/>
          <w:sz w:val="20"/>
          <w:szCs w:val="20"/>
        </w:rPr>
        <w:t xml:space="preserve"> / </w:t>
      </w:r>
      <w:proofErr w:type="spellStart"/>
      <w:r w:rsidRPr="004F44D3">
        <w:rPr>
          <w:rFonts w:ascii="Arial" w:hAnsi="Arial" w:cs="Arial"/>
          <w:sz w:val="20"/>
          <w:szCs w:val="20"/>
        </w:rPr>
        <w:t>apDC</w:t>
      </w:r>
      <w:proofErr w:type="spellEnd"/>
      <w:r w:rsidR="004C55BF" w:rsidRPr="004F44D3">
        <w:rPr>
          <w:rFonts w:ascii="Arial" w:hAnsi="Arial" w:cs="Arial"/>
          <w:sz w:val="20"/>
          <w:szCs w:val="20"/>
        </w:rPr>
        <w:t xml:space="preserve"> (Portuguese </w:t>
      </w:r>
      <w:proofErr w:type="spellStart"/>
      <w:r w:rsidR="004C55BF" w:rsidRPr="004F44D3">
        <w:rPr>
          <w:rFonts w:ascii="Arial" w:hAnsi="Arial" w:cs="Arial"/>
          <w:sz w:val="20"/>
          <w:szCs w:val="20"/>
        </w:rPr>
        <w:t>Association</w:t>
      </w:r>
      <w:proofErr w:type="spellEnd"/>
      <w:r w:rsidR="004C55BF" w:rsidRPr="004F44D3">
        <w:rPr>
          <w:rFonts w:ascii="Arial" w:hAnsi="Arial" w:cs="Arial"/>
          <w:sz w:val="20"/>
          <w:szCs w:val="20"/>
        </w:rPr>
        <w:t xml:space="preserve"> </w:t>
      </w:r>
      <w:proofErr w:type="spellStart"/>
      <w:r w:rsidR="004C55BF" w:rsidRPr="004F44D3">
        <w:rPr>
          <w:rFonts w:ascii="Arial" w:hAnsi="Arial" w:cs="Arial"/>
          <w:sz w:val="20"/>
          <w:szCs w:val="20"/>
        </w:rPr>
        <w:t>of</w:t>
      </w:r>
      <w:proofErr w:type="spellEnd"/>
      <w:r w:rsidR="004C55BF" w:rsidRPr="004F44D3">
        <w:rPr>
          <w:rFonts w:ascii="Arial" w:hAnsi="Arial" w:cs="Arial"/>
          <w:sz w:val="20"/>
          <w:szCs w:val="20"/>
        </w:rPr>
        <w:t xml:space="preserve"> </w:t>
      </w:r>
      <w:proofErr w:type="spellStart"/>
      <w:r w:rsidR="004C55BF" w:rsidRPr="004F44D3">
        <w:rPr>
          <w:rFonts w:ascii="Arial" w:hAnsi="Arial" w:cs="Arial"/>
          <w:sz w:val="20"/>
          <w:szCs w:val="20"/>
        </w:rPr>
        <w:t>Consumer</w:t>
      </w:r>
      <w:proofErr w:type="spellEnd"/>
      <w:r w:rsidR="004C55BF" w:rsidRPr="004F44D3">
        <w:rPr>
          <w:rFonts w:ascii="Arial" w:hAnsi="Arial" w:cs="Arial"/>
          <w:sz w:val="20"/>
          <w:szCs w:val="20"/>
        </w:rPr>
        <w:t xml:space="preserve"> </w:t>
      </w:r>
      <w:proofErr w:type="spellStart"/>
      <w:r w:rsidR="004C55BF" w:rsidRPr="004F44D3">
        <w:rPr>
          <w:rFonts w:ascii="Arial" w:hAnsi="Arial" w:cs="Arial"/>
          <w:sz w:val="20"/>
          <w:szCs w:val="20"/>
        </w:rPr>
        <w:t>Law</w:t>
      </w:r>
      <w:proofErr w:type="spellEnd"/>
      <w:r w:rsidR="004C55BF" w:rsidRPr="004F44D3">
        <w:rPr>
          <w:rFonts w:ascii="Arial" w:hAnsi="Arial" w:cs="Arial"/>
          <w:sz w:val="20"/>
          <w:szCs w:val="20"/>
        </w:rPr>
        <w:t xml:space="preserve">) </w:t>
      </w:r>
      <w:proofErr w:type="spellStart"/>
      <w:r w:rsidR="004C55BF" w:rsidRPr="004F44D3">
        <w:rPr>
          <w:rFonts w:ascii="Arial" w:hAnsi="Arial" w:cs="Arial"/>
          <w:sz w:val="20"/>
          <w:szCs w:val="20"/>
        </w:rPr>
        <w:t>President</w:t>
      </w:r>
      <w:proofErr w:type="spellEnd"/>
    </w:p>
    <w:p w14:paraId="3F044CBF" w14:textId="77777777" w:rsidR="00CB50F4" w:rsidRPr="004F44D3" w:rsidRDefault="00CB50F4" w:rsidP="006A70AF">
      <w:pPr>
        <w:tabs>
          <w:tab w:val="left" w:pos="6185"/>
          <w:tab w:val="left" w:pos="8418"/>
        </w:tabs>
        <w:spacing w:line="360" w:lineRule="auto"/>
        <w:ind w:left="70" w:firstLine="214"/>
        <w:jc w:val="both"/>
        <w:rPr>
          <w:rFonts w:ascii="Arial" w:hAnsi="Arial" w:cs="Arial"/>
          <w:sz w:val="20"/>
          <w:szCs w:val="20"/>
        </w:rPr>
      </w:pPr>
      <w:r w:rsidRPr="004F44D3">
        <w:rPr>
          <w:rFonts w:ascii="Arial" w:hAnsi="Arial" w:cs="Arial"/>
          <w:b/>
          <w:sz w:val="20"/>
          <w:szCs w:val="20"/>
        </w:rPr>
        <w:t>Ana Filipa Conceição</w:t>
      </w:r>
      <w:r w:rsidRPr="004F44D3">
        <w:rPr>
          <w:rFonts w:ascii="Arial" w:hAnsi="Arial" w:cs="Arial"/>
          <w:sz w:val="20"/>
          <w:szCs w:val="20"/>
        </w:rPr>
        <w:t xml:space="preserve"> / ESTG/</w:t>
      </w:r>
      <w:proofErr w:type="spellStart"/>
      <w:r w:rsidRPr="004F44D3">
        <w:rPr>
          <w:rFonts w:ascii="Arial" w:hAnsi="Arial" w:cs="Arial"/>
          <w:sz w:val="20"/>
          <w:szCs w:val="20"/>
        </w:rPr>
        <w:t>IPLeiria</w:t>
      </w:r>
      <w:proofErr w:type="spellEnd"/>
      <w:r w:rsidR="004C55BF" w:rsidRPr="004F44D3">
        <w:rPr>
          <w:rFonts w:ascii="Arial" w:hAnsi="Arial" w:cs="Arial"/>
          <w:sz w:val="20"/>
          <w:szCs w:val="20"/>
        </w:rPr>
        <w:t xml:space="preserve"> </w:t>
      </w:r>
      <w:proofErr w:type="spellStart"/>
      <w:r w:rsidR="004C55BF" w:rsidRPr="004F44D3">
        <w:rPr>
          <w:rFonts w:ascii="Arial" w:hAnsi="Arial" w:cs="Arial"/>
          <w:sz w:val="20"/>
          <w:szCs w:val="20"/>
        </w:rPr>
        <w:t>Associate</w:t>
      </w:r>
      <w:proofErr w:type="spellEnd"/>
      <w:r w:rsidR="004C55BF" w:rsidRPr="004F44D3">
        <w:rPr>
          <w:rFonts w:ascii="Arial" w:hAnsi="Arial" w:cs="Arial"/>
          <w:sz w:val="20"/>
          <w:szCs w:val="20"/>
        </w:rPr>
        <w:t xml:space="preserve"> Professor /</w:t>
      </w:r>
      <w:r w:rsidR="00083C1F" w:rsidRPr="004F44D3">
        <w:rPr>
          <w:rFonts w:ascii="Arial" w:hAnsi="Arial" w:cs="Arial"/>
          <w:sz w:val="20"/>
          <w:szCs w:val="20"/>
        </w:rPr>
        <w:t xml:space="preserve"> </w:t>
      </w:r>
      <w:proofErr w:type="spellStart"/>
      <w:r w:rsidR="00083C1F" w:rsidRPr="004F44D3">
        <w:rPr>
          <w:rFonts w:ascii="Arial" w:hAnsi="Arial" w:cs="Arial"/>
          <w:sz w:val="20"/>
          <w:szCs w:val="20"/>
        </w:rPr>
        <w:t>apDC</w:t>
      </w:r>
      <w:proofErr w:type="spellEnd"/>
    </w:p>
    <w:p w14:paraId="2300FE3A" w14:textId="77777777" w:rsidR="00CB50F4" w:rsidRPr="004F44D3" w:rsidRDefault="00CB50F4" w:rsidP="006A70AF">
      <w:pPr>
        <w:tabs>
          <w:tab w:val="left" w:pos="6185"/>
          <w:tab w:val="left" w:pos="8418"/>
        </w:tabs>
        <w:spacing w:line="360" w:lineRule="auto"/>
        <w:ind w:left="70" w:firstLine="214"/>
        <w:jc w:val="both"/>
        <w:rPr>
          <w:rFonts w:ascii="Arial" w:hAnsi="Arial" w:cs="Arial"/>
          <w:sz w:val="20"/>
          <w:szCs w:val="20"/>
        </w:rPr>
      </w:pPr>
      <w:r w:rsidRPr="004F44D3">
        <w:rPr>
          <w:rFonts w:ascii="Arial" w:hAnsi="Arial" w:cs="Arial"/>
          <w:b/>
          <w:sz w:val="20"/>
          <w:szCs w:val="20"/>
        </w:rPr>
        <w:t>Cátia Marques Cebola</w:t>
      </w:r>
      <w:r w:rsidRPr="004F44D3">
        <w:rPr>
          <w:rFonts w:ascii="Arial" w:hAnsi="Arial" w:cs="Arial"/>
          <w:sz w:val="20"/>
          <w:szCs w:val="20"/>
        </w:rPr>
        <w:t xml:space="preserve"> </w:t>
      </w:r>
      <w:r w:rsidR="004C55BF" w:rsidRPr="004F44D3">
        <w:rPr>
          <w:rFonts w:ascii="Arial" w:hAnsi="Arial" w:cs="Arial"/>
          <w:sz w:val="20"/>
          <w:szCs w:val="20"/>
        </w:rPr>
        <w:t>/ ESTG/</w:t>
      </w:r>
      <w:proofErr w:type="spellStart"/>
      <w:r w:rsidR="004C55BF" w:rsidRPr="004F44D3">
        <w:rPr>
          <w:rFonts w:ascii="Arial" w:hAnsi="Arial" w:cs="Arial"/>
          <w:sz w:val="20"/>
          <w:szCs w:val="20"/>
        </w:rPr>
        <w:t>IPLeiria</w:t>
      </w:r>
      <w:proofErr w:type="spellEnd"/>
      <w:r w:rsidR="004C55BF" w:rsidRPr="004F44D3">
        <w:rPr>
          <w:rFonts w:ascii="Arial" w:hAnsi="Arial" w:cs="Arial"/>
          <w:sz w:val="20"/>
          <w:szCs w:val="20"/>
        </w:rPr>
        <w:t xml:space="preserve"> </w:t>
      </w:r>
      <w:proofErr w:type="spellStart"/>
      <w:r w:rsidR="004C55BF" w:rsidRPr="004F44D3">
        <w:rPr>
          <w:rFonts w:ascii="Arial" w:hAnsi="Arial" w:cs="Arial"/>
          <w:sz w:val="20"/>
          <w:szCs w:val="20"/>
        </w:rPr>
        <w:t>Associate</w:t>
      </w:r>
      <w:proofErr w:type="spellEnd"/>
      <w:r w:rsidR="004C55BF" w:rsidRPr="004F44D3">
        <w:rPr>
          <w:rFonts w:ascii="Arial" w:hAnsi="Arial" w:cs="Arial"/>
          <w:sz w:val="20"/>
          <w:szCs w:val="20"/>
        </w:rPr>
        <w:t xml:space="preserve"> Professor / </w:t>
      </w:r>
      <w:proofErr w:type="spellStart"/>
      <w:r w:rsidR="004C55BF" w:rsidRPr="004F44D3">
        <w:rPr>
          <w:rFonts w:ascii="Arial" w:hAnsi="Arial" w:cs="Arial"/>
          <w:sz w:val="20"/>
          <w:szCs w:val="20"/>
        </w:rPr>
        <w:t>apDC</w:t>
      </w:r>
      <w:proofErr w:type="spellEnd"/>
    </w:p>
    <w:p w14:paraId="7825AB71" w14:textId="77777777" w:rsidR="00CB50F4" w:rsidRPr="00625C15" w:rsidRDefault="00CB50F4" w:rsidP="006A70AF">
      <w:pPr>
        <w:tabs>
          <w:tab w:val="left" w:pos="6185"/>
          <w:tab w:val="left" w:pos="8418"/>
        </w:tabs>
        <w:spacing w:line="360" w:lineRule="auto"/>
        <w:ind w:left="70" w:firstLine="214"/>
        <w:jc w:val="both"/>
        <w:rPr>
          <w:rFonts w:ascii="Arial" w:hAnsi="Arial" w:cs="Arial"/>
          <w:sz w:val="20"/>
          <w:szCs w:val="20"/>
          <w:lang w:val="en-GB"/>
        </w:rPr>
      </w:pPr>
      <w:r w:rsidRPr="00625C15">
        <w:rPr>
          <w:rFonts w:ascii="Arial" w:hAnsi="Arial" w:cs="Arial"/>
          <w:b/>
          <w:sz w:val="20"/>
          <w:szCs w:val="20"/>
          <w:lang w:val="en-GB"/>
        </w:rPr>
        <w:t xml:space="preserve">Marisa </w:t>
      </w:r>
      <w:proofErr w:type="spellStart"/>
      <w:r w:rsidRPr="00625C15">
        <w:rPr>
          <w:rFonts w:ascii="Arial" w:hAnsi="Arial" w:cs="Arial"/>
          <w:b/>
          <w:sz w:val="20"/>
          <w:szCs w:val="20"/>
          <w:lang w:val="en-GB"/>
        </w:rPr>
        <w:t>Dinis</w:t>
      </w:r>
      <w:proofErr w:type="spellEnd"/>
      <w:r w:rsidRPr="00625C15">
        <w:rPr>
          <w:rFonts w:ascii="Arial" w:hAnsi="Arial" w:cs="Arial"/>
          <w:sz w:val="20"/>
          <w:szCs w:val="20"/>
          <w:lang w:val="en-GB"/>
        </w:rPr>
        <w:t xml:space="preserve"> </w:t>
      </w:r>
      <w:r w:rsidR="004C55BF" w:rsidRPr="00625C15">
        <w:rPr>
          <w:rFonts w:ascii="Arial" w:hAnsi="Arial" w:cs="Arial"/>
          <w:sz w:val="20"/>
          <w:szCs w:val="20"/>
          <w:lang w:val="en-GB"/>
        </w:rPr>
        <w:t>/ ESTG/</w:t>
      </w:r>
      <w:proofErr w:type="spellStart"/>
      <w:r w:rsidR="004C55BF" w:rsidRPr="00625C15">
        <w:rPr>
          <w:rFonts w:ascii="Arial" w:hAnsi="Arial" w:cs="Arial"/>
          <w:sz w:val="20"/>
          <w:szCs w:val="20"/>
          <w:lang w:val="en-GB"/>
        </w:rPr>
        <w:t>IPLeiria</w:t>
      </w:r>
      <w:proofErr w:type="spellEnd"/>
      <w:r w:rsidR="004C55BF" w:rsidRPr="00625C15">
        <w:rPr>
          <w:rFonts w:ascii="Arial" w:hAnsi="Arial" w:cs="Arial"/>
          <w:sz w:val="20"/>
          <w:szCs w:val="20"/>
          <w:lang w:val="en-GB"/>
        </w:rPr>
        <w:t xml:space="preserve"> </w:t>
      </w:r>
      <w:proofErr w:type="gramStart"/>
      <w:r w:rsidR="004C55BF" w:rsidRPr="00625C15">
        <w:rPr>
          <w:rFonts w:ascii="Arial" w:hAnsi="Arial" w:cs="Arial"/>
          <w:sz w:val="20"/>
          <w:szCs w:val="20"/>
          <w:lang w:val="en-GB"/>
        </w:rPr>
        <w:t>Vice</w:t>
      </w:r>
      <w:proofErr w:type="gramEnd"/>
      <w:r w:rsidR="004C55BF" w:rsidRPr="00625C15">
        <w:rPr>
          <w:rFonts w:ascii="Arial" w:hAnsi="Arial" w:cs="Arial"/>
          <w:sz w:val="20"/>
          <w:szCs w:val="20"/>
          <w:lang w:val="en-GB"/>
        </w:rPr>
        <w:t xml:space="preserve"> Dean and Associate Professor / </w:t>
      </w:r>
      <w:proofErr w:type="spellStart"/>
      <w:r w:rsidR="004C55BF" w:rsidRPr="00625C15">
        <w:rPr>
          <w:rFonts w:ascii="Arial" w:hAnsi="Arial" w:cs="Arial"/>
          <w:sz w:val="20"/>
          <w:szCs w:val="20"/>
          <w:lang w:val="en-GB"/>
        </w:rPr>
        <w:t>apDC</w:t>
      </w:r>
      <w:proofErr w:type="spellEnd"/>
    </w:p>
    <w:p w14:paraId="582F0CFA" w14:textId="77777777" w:rsidR="00CB50F4" w:rsidRPr="00625C15" w:rsidRDefault="00CB50F4" w:rsidP="006A70AF">
      <w:pPr>
        <w:tabs>
          <w:tab w:val="left" w:pos="6185"/>
          <w:tab w:val="left" w:pos="8418"/>
        </w:tabs>
        <w:spacing w:line="360" w:lineRule="auto"/>
        <w:ind w:left="70" w:firstLine="214"/>
        <w:jc w:val="both"/>
        <w:rPr>
          <w:rFonts w:ascii="Arial" w:hAnsi="Arial" w:cs="Arial"/>
          <w:sz w:val="20"/>
          <w:szCs w:val="20"/>
          <w:lang w:val="en-GB"/>
        </w:rPr>
      </w:pPr>
      <w:r w:rsidRPr="00625C15">
        <w:rPr>
          <w:rFonts w:ascii="Arial" w:hAnsi="Arial" w:cs="Arial"/>
          <w:b/>
          <w:sz w:val="20"/>
          <w:szCs w:val="20"/>
          <w:lang w:val="en-GB"/>
        </w:rPr>
        <w:t>Susana Almeida</w:t>
      </w:r>
      <w:r w:rsidR="005F7546" w:rsidRPr="00625C15">
        <w:rPr>
          <w:rFonts w:ascii="Arial" w:hAnsi="Arial" w:cs="Arial"/>
          <w:sz w:val="20"/>
          <w:szCs w:val="20"/>
          <w:lang w:val="en-GB"/>
        </w:rPr>
        <w:t xml:space="preserve"> </w:t>
      </w:r>
      <w:r w:rsidR="004C55BF" w:rsidRPr="00625C15">
        <w:rPr>
          <w:rFonts w:ascii="Arial" w:hAnsi="Arial" w:cs="Arial"/>
          <w:sz w:val="20"/>
          <w:szCs w:val="20"/>
          <w:lang w:val="en-GB"/>
        </w:rPr>
        <w:t>/ ESTG/</w:t>
      </w:r>
      <w:proofErr w:type="spellStart"/>
      <w:r w:rsidR="004C55BF" w:rsidRPr="00625C15">
        <w:rPr>
          <w:rFonts w:ascii="Arial" w:hAnsi="Arial" w:cs="Arial"/>
          <w:sz w:val="20"/>
          <w:szCs w:val="20"/>
          <w:lang w:val="en-GB"/>
        </w:rPr>
        <w:t>IPLeiria</w:t>
      </w:r>
      <w:proofErr w:type="spellEnd"/>
      <w:r w:rsidR="004C55BF" w:rsidRPr="00625C15">
        <w:rPr>
          <w:rFonts w:ascii="Arial" w:hAnsi="Arial" w:cs="Arial"/>
          <w:sz w:val="20"/>
          <w:szCs w:val="20"/>
          <w:lang w:val="en-GB"/>
        </w:rPr>
        <w:t xml:space="preserve"> Associate Professor / </w:t>
      </w:r>
      <w:proofErr w:type="spellStart"/>
      <w:r w:rsidR="004C55BF" w:rsidRPr="00625C15">
        <w:rPr>
          <w:rFonts w:ascii="Arial" w:hAnsi="Arial" w:cs="Arial"/>
          <w:sz w:val="20"/>
          <w:szCs w:val="20"/>
          <w:lang w:val="en-GB"/>
        </w:rPr>
        <w:t>apDC</w:t>
      </w:r>
      <w:proofErr w:type="spellEnd"/>
      <w:r w:rsidR="004C55BF" w:rsidRPr="00625C15">
        <w:rPr>
          <w:rFonts w:ascii="Arial" w:hAnsi="Arial" w:cs="Arial"/>
          <w:sz w:val="20"/>
          <w:szCs w:val="20"/>
          <w:lang w:val="en-GB"/>
        </w:rPr>
        <w:t xml:space="preserve"> Vice-President</w:t>
      </w:r>
    </w:p>
    <w:p w14:paraId="2011C7A3" w14:textId="77777777" w:rsidR="00083C1F" w:rsidRPr="00625C15" w:rsidRDefault="00083C1F" w:rsidP="009D7D11">
      <w:pPr>
        <w:tabs>
          <w:tab w:val="left" w:pos="6185"/>
          <w:tab w:val="left" w:pos="8418"/>
        </w:tabs>
        <w:spacing w:line="360" w:lineRule="auto"/>
        <w:ind w:left="70"/>
        <w:jc w:val="both"/>
        <w:rPr>
          <w:rFonts w:ascii="Arial" w:hAnsi="Arial" w:cs="Arial"/>
          <w:b/>
          <w:sz w:val="20"/>
          <w:szCs w:val="20"/>
          <w:lang w:val="en-GB"/>
        </w:rPr>
      </w:pPr>
    </w:p>
    <w:p w14:paraId="65247282" w14:textId="0C7EDE46" w:rsidR="004C55BF" w:rsidRDefault="00EF6662" w:rsidP="004C55BF">
      <w:pPr>
        <w:pStyle w:val="Pa2"/>
        <w:spacing w:after="120"/>
        <w:jc w:val="both"/>
        <w:rPr>
          <w:rFonts w:cs="Amnesty Trade Gothic Cn"/>
          <w:b/>
          <w:bCs/>
          <w:color w:val="000000"/>
          <w:sz w:val="20"/>
          <w:szCs w:val="20"/>
          <w:lang w:val="en-GB"/>
        </w:rPr>
      </w:pPr>
      <w:r>
        <w:rPr>
          <w:rFonts w:cs="Amnesty Trade Gothic Cn"/>
          <w:b/>
          <w:bCs/>
          <w:color w:val="000000"/>
          <w:sz w:val="20"/>
          <w:szCs w:val="20"/>
          <w:lang w:val="en-GB"/>
        </w:rPr>
        <w:t>10:00</w:t>
      </w:r>
      <w:r w:rsidR="004C55BF" w:rsidRPr="004C55BF">
        <w:rPr>
          <w:rFonts w:cs="Amnesty Trade Gothic Cn"/>
          <w:b/>
          <w:bCs/>
          <w:color w:val="000000"/>
          <w:sz w:val="20"/>
          <w:szCs w:val="20"/>
          <w:lang w:val="en-GB"/>
        </w:rPr>
        <w:t xml:space="preserve"> </w:t>
      </w:r>
      <w:r w:rsidR="00817563">
        <w:rPr>
          <w:rFonts w:cs="Amnesty Trade Gothic Cn"/>
          <w:b/>
          <w:bCs/>
          <w:color w:val="000000"/>
          <w:sz w:val="20"/>
          <w:szCs w:val="20"/>
          <w:lang w:val="en-GB"/>
        </w:rPr>
        <w:t xml:space="preserve">am </w:t>
      </w:r>
      <w:r w:rsidR="004C55BF" w:rsidRPr="004C55BF">
        <w:rPr>
          <w:rFonts w:cs="Amnesty Trade Gothic Cn"/>
          <w:b/>
          <w:bCs/>
          <w:color w:val="000000"/>
          <w:sz w:val="20"/>
          <w:szCs w:val="20"/>
          <w:lang w:val="en-GB"/>
        </w:rPr>
        <w:t xml:space="preserve">– </w:t>
      </w:r>
      <w:r w:rsidR="004C55BF">
        <w:rPr>
          <w:rFonts w:cs="Amnesty Trade Gothic Cn"/>
          <w:b/>
          <w:bCs/>
          <w:color w:val="000000"/>
          <w:sz w:val="20"/>
          <w:szCs w:val="20"/>
          <w:lang w:val="en-GB"/>
        </w:rPr>
        <w:t xml:space="preserve">United Nations and Agenda 21 (Sustainable Development Knowledge </w:t>
      </w:r>
      <w:r w:rsidR="00114D4C">
        <w:rPr>
          <w:rFonts w:cs="Amnesty Trade Gothic Cn"/>
          <w:b/>
          <w:bCs/>
          <w:color w:val="000000"/>
          <w:sz w:val="20"/>
          <w:szCs w:val="20"/>
          <w:lang w:val="en-GB"/>
        </w:rPr>
        <w:t>Platform</w:t>
      </w:r>
      <w:r w:rsidR="004C55BF">
        <w:rPr>
          <w:rFonts w:cs="Amnesty Trade Gothic Cn"/>
          <w:b/>
          <w:bCs/>
          <w:color w:val="000000"/>
          <w:sz w:val="20"/>
          <w:szCs w:val="20"/>
          <w:lang w:val="en-GB"/>
        </w:rPr>
        <w:t>)</w:t>
      </w:r>
    </w:p>
    <w:p w14:paraId="4249CB34" w14:textId="0D5A9FA0" w:rsidR="004C55BF" w:rsidRPr="008147BC" w:rsidRDefault="004C55BF" w:rsidP="004C55BF">
      <w:pPr>
        <w:tabs>
          <w:tab w:val="left" w:pos="6185"/>
          <w:tab w:val="left" w:pos="8418"/>
        </w:tabs>
        <w:spacing w:line="360" w:lineRule="auto"/>
        <w:ind w:left="284"/>
        <w:jc w:val="both"/>
        <w:rPr>
          <w:rFonts w:cs="Amnesty Trade Gothic Cn"/>
          <w:b/>
          <w:bCs/>
          <w:sz w:val="20"/>
          <w:szCs w:val="20"/>
          <w:lang w:val="en-GB"/>
        </w:rPr>
      </w:pPr>
      <w:r w:rsidRPr="004C55BF">
        <w:rPr>
          <w:rFonts w:ascii="Arial" w:hAnsi="Arial" w:cs="Arial"/>
          <w:b/>
          <w:sz w:val="20"/>
          <w:szCs w:val="20"/>
          <w:lang w:val="en-GB"/>
        </w:rPr>
        <w:lastRenderedPageBreak/>
        <w:t xml:space="preserve">- </w:t>
      </w:r>
      <w:proofErr w:type="spellStart"/>
      <w:r w:rsidR="008147BC">
        <w:rPr>
          <w:rFonts w:ascii="Arial" w:hAnsi="Arial" w:cs="Arial"/>
          <w:sz w:val="20"/>
          <w:szCs w:val="20"/>
          <w:lang w:val="en-GB"/>
        </w:rPr>
        <w:t>Pegado</w:t>
      </w:r>
      <w:proofErr w:type="spellEnd"/>
      <w:r w:rsidR="008147BC">
        <w:rPr>
          <w:rFonts w:ascii="Arial" w:hAnsi="Arial" w:cs="Arial"/>
          <w:sz w:val="20"/>
          <w:szCs w:val="20"/>
          <w:lang w:val="en-GB"/>
        </w:rPr>
        <w:t xml:space="preserve"> Liz</w:t>
      </w:r>
      <w:r>
        <w:rPr>
          <w:rFonts w:ascii="Arial" w:hAnsi="Arial" w:cs="Arial"/>
          <w:sz w:val="20"/>
          <w:szCs w:val="20"/>
          <w:lang w:val="en-GB"/>
        </w:rPr>
        <w:t xml:space="preserve">, </w:t>
      </w:r>
      <w:r w:rsidR="008147BC" w:rsidRPr="008147BC">
        <w:rPr>
          <w:rFonts w:ascii="Arial" w:hAnsi="Arial" w:cs="Arial"/>
          <w:bCs/>
          <w:sz w:val="20"/>
          <w:szCs w:val="20"/>
          <w:shd w:val="clear" w:color="auto" w:fill="FFFFFF"/>
          <w:lang w:val="en-GB"/>
        </w:rPr>
        <w:t>Member of the European Economic and Social Committee (EESC)</w:t>
      </w:r>
    </w:p>
    <w:p w14:paraId="24056BE6" w14:textId="77777777" w:rsidR="004C55BF" w:rsidRDefault="004C55BF" w:rsidP="00F97715">
      <w:pPr>
        <w:pStyle w:val="Pa2"/>
        <w:spacing w:after="120"/>
        <w:jc w:val="both"/>
        <w:rPr>
          <w:rFonts w:cs="Amnesty Trade Gothic Cn"/>
          <w:b/>
          <w:bCs/>
          <w:color w:val="000000"/>
          <w:sz w:val="20"/>
          <w:szCs w:val="20"/>
          <w:lang w:val="en-GB"/>
        </w:rPr>
      </w:pPr>
    </w:p>
    <w:p w14:paraId="7F092081" w14:textId="7A21DFE5" w:rsidR="00F97715" w:rsidRPr="004C55BF" w:rsidRDefault="004C55BF" w:rsidP="00F97715">
      <w:pPr>
        <w:pStyle w:val="Pa2"/>
        <w:spacing w:after="120"/>
        <w:jc w:val="both"/>
        <w:rPr>
          <w:rFonts w:ascii="Arial" w:hAnsi="Arial" w:cs="Arial"/>
          <w:sz w:val="20"/>
          <w:szCs w:val="20"/>
          <w:lang w:val="en-GB"/>
        </w:rPr>
      </w:pPr>
      <w:r>
        <w:rPr>
          <w:rFonts w:cs="Amnesty Trade Gothic Cn"/>
          <w:b/>
          <w:bCs/>
          <w:color w:val="000000"/>
          <w:sz w:val="20"/>
          <w:szCs w:val="20"/>
          <w:lang w:val="en-GB"/>
        </w:rPr>
        <w:t>10</w:t>
      </w:r>
      <w:r w:rsidR="00EF6662">
        <w:rPr>
          <w:rFonts w:cs="Amnesty Trade Gothic Cn"/>
          <w:b/>
          <w:bCs/>
          <w:color w:val="000000"/>
          <w:sz w:val="20"/>
          <w:szCs w:val="20"/>
          <w:lang w:val="en-GB"/>
        </w:rPr>
        <w:t>:</w:t>
      </w:r>
      <w:r>
        <w:rPr>
          <w:rFonts w:cs="Amnesty Trade Gothic Cn"/>
          <w:b/>
          <w:bCs/>
          <w:color w:val="000000"/>
          <w:sz w:val="20"/>
          <w:szCs w:val="20"/>
          <w:lang w:val="en-GB"/>
        </w:rPr>
        <w:t>45</w:t>
      </w:r>
      <w:r w:rsidR="00F97715" w:rsidRPr="004C55BF">
        <w:rPr>
          <w:rFonts w:cs="Amnesty Trade Gothic Cn"/>
          <w:b/>
          <w:bCs/>
          <w:color w:val="000000"/>
          <w:sz w:val="20"/>
          <w:szCs w:val="20"/>
          <w:lang w:val="en-GB"/>
        </w:rPr>
        <w:t xml:space="preserve"> </w:t>
      </w:r>
      <w:r w:rsidR="00817563">
        <w:rPr>
          <w:rFonts w:cs="Amnesty Trade Gothic Cn"/>
          <w:b/>
          <w:bCs/>
          <w:color w:val="000000"/>
          <w:sz w:val="20"/>
          <w:szCs w:val="20"/>
          <w:lang w:val="en-GB"/>
        </w:rPr>
        <w:t xml:space="preserve">am </w:t>
      </w:r>
      <w:r w:rsidR="00F97715" w:rsidRPr="004C55BF">
        <w:rPr>
          <w:rFonts w:cs="Amnesty Trade Gothic Cn"/>
          <w:b/>
          <w:bCs/>
          <w:color w:val="000000"/>
          <w:sz w:val="20"/>
          <w:szCs w:val="20"/>
          <w:lang w:val="en-GB"/>
        </w:rPr>
        <w:t xml:space="preserve">– </w:t>
      </w:r>
      <w:r w:rsidRPr="004C55BF">
        <w:rPr>
          <w:rFonts w:cs="Amnesty Trade Gothic Cn"/>
          <w:b/>
          <w:bCs/>
          <w:color w:val="000000"/>
          <w:sz w:val="20"/>
          <w:szCs w:val="20"/>
          <w:lang w:val="en-GB"/>
        </w:rPr>
        <w:t xml:space="preserve">Sustainable Production and Consumption EU Policies </w:t>
      </w:r>
    </w:p>
    <w:p w14:paraId="1C30FFC8" w14:textId="77777777" w:rsidR="00083C1F" w:rsidRDefault="00F97715" w:rsidP="00083C1F">
      <w:pPr>
        <w:tabs>
          <w:tab w:val="left" w:pos="6185"/>
          <w:tab w:val="left" w:pos="8418"/>
        </w:tabs>
        <w:spacing w:line="360" w:lineRule="auto"/>
        <w:ind w:left="284"/>
        <w:jc w:val="both"/>
        <w:rPr>
          <w:rFonts w:ascii="Arial" w:hAnsi="Arial" w:cs="Arial"/>
          <w:sz w:val="20"/>
          <w:szCs w:val="20"/>
          <w:lang w:val="en-GB"/>
        </w:rPr>
      </w:pPr>
      <w:r w:rsidRPr="004C55BF">
        <w:rPr>
          <w:rFonts w:ascii="Arial" w:hAnsi="Arial" w:cs="Arial"/>
          <w:b/>
          <w:sz w:val="20"/>
          <w:szCs w:val="20"/>
          <w:lang w:val="en-GB"/>
        </w:rPr>
        <w:t xml:space="preserve">- </w:t>
      </w:r>
      <w:r w:rsidR="004C55BF" w:rsidRPr="004C55BF">
        <w:rPr>
          <w:rFonts w:ascii="Arial" w:hAnsi="Arial" w:cs="Arial"/>
          <w:sz w:val="20"/>
          <w:szCs w:val="20"/>
          <w:lang w:val="en-GB"/>
        </w:rPr>
        <w:t xml:space="preserve">Member of the </w:t>
      </w:r>
      <w:r w:rsidR="004F44D3">
        <w:rPr>
          <w:rFonts w:ascii="Arial" w:hAnsi="Arial" w:cs="Arial"/>
          <w:sz w:val="20"/>
          <w:szCs w:val="20"/>
          <w:lang w:val="en-GB"/>
        </w:rPr>
        <w:t>DG JUST</w:t>
      </w:r>
      <w:r w:rsidR="004C55BF" w:rsidRPr="004C55BF">
        <w:rPr>
          <w:rFonts w:ascii="Arial" w:hAnsi="Arial" w:cs="Arial"/>
          <w:sz w:val="20"/>
          <w:szCs w:val="20"/>
          <w:lang w:val="en-GB"/>
        </w:rPr>
        <w:t xml:space="preserve"> (</w:t>
      </w:r>
      <w:r w:rsidR="004F44D3">
        <w:rPr>
          <w:rFonts w:ascii="Arial" w:hAnsi="Arial" w:cs="Arial"/>
          <w:sz w:val="20"/>
          <w:szCs w:val="20"/>
          <w:lang w:val="en-GB"/>
        </w:rPr>
        <w:t>DG for Justice and Consumers)</w:t>
      </w:r>
    </w:p>
    <w:p w14:paraId="1ED16C82" w14:textId="77777777" w:rsidR="004C55BF" w:rsidRDefault="004C55BF" w:rsidP="00083C1F">
      <w:pPr>
        <w:tabs>
          <w:tab w:val="left" w:pos="6185"/>
          <w:tab w:val="left" w:pos="8418"/>
        </w:tabs>
        <w:spacing w:line="360" w:lineRule="auto"/>
        <w:ind w:left="284"/>
        <w:jc w:val="both"/>
        <w:rPr>
          <w:rFonts w:ascii="Arial" w:hAnsi="Arial" w:cs="Arial"/>
          <w:b/>
          <w:sz w:val="20"/>
          <w:szCs w:val="20"/>
          <w:lang w:val="en-GB"/>
        </w:rPr>
      </w:pPr>
    </w:p>
    <w:p w14:paraId="633C6A53" w14:textId="00975B6F" w:rsidR="004C55BF" w:rsidRPr="004C55BF" w:rsidRDefault="004C55BF" w:rsidP="004C55BF">
      <w:pPr>
        <w:tabs>
          <w:tab w:val="left" w:pos="6185"/>
          <w:tab w:val="left" w:pos="8418"/>
        </w:tabs>
        <w:spacing w:line="360" w:lineRule="auto"/>
        <w:jc w:val="both"/>
        <w:rPr>
          <w:rFonts w:ascii="Arial" w:hAnsi="Arial" w:cs="Arial"/>
          <w:b/>
          <w:sz w:val="20"/>
          <w:szCs w:val="20"/>
          <w:lang w:val="en-GB"/>
        </w:rPr>
      </w:pPr>
      <w:r w:rsidRPr="004C55BF">
        <w:rPr>
          <w:rFonts w:ascii="Arial" w:hAnsi="Arial" w:cs="Arial"/>
          <w:b/>
          <w:sz w:val="20"/>
          <w:szCs w:val="20"/>
          <w:lang w:val="en-GB"/>
        </w:rPr>
        <w:t>11</w:t>
      </w:r>
      <w:r w:rsidR="00EF6662">
        <w:rPr>
          <w:rFonts w:ascii="Arial" w:hAnsi="Arial" w:cs="Arial"/>
          <w:b/>
          <w:sz w:val="20"/>
          <w:szCs w:val="20"/>
          <w:lang w:val="en-GB"/>
        </w:rPr>
        <w:t>:</w:t>
      </w:r>
      <w:r w:rsidRPr="004C55BF">
        <w:rPr>
          <w:rFonts w:ascii="Arial" w:hAnsi="Arial" w:cs="Arial"/>
          <w:b/>
          <w:sz w:val="20"/>
          <w:szCs w:val="20"/>
          <w:lang w:val="en-GB"/>
        </w:rPr>
        <w:t xml:space="preserve">30 </w:t>
      </w:r>
      <w:r w:rsidR="00817563">
        <w:rPr>
          <w:rFonts w:ascii="Arial" w:hAnsi="Arial" w:cs="Arial"/>
          <w:b/>
          <w:sz w:val="20"/>
          <w:szCs w:val="20"/>
          <w:lang w:val="en-GB"/>
        </w:rPr>
        <w:t xml:space="preserve">am </w:t>
      </w:r>
      <w:r w:rsidRPr="004C55BF">
        <w:rPr>
          <w:rFonts w:ascii="Arial" w:hAnsi="Arial" w:cs="Arial"/>
          <w:b/>
          <w:sz w:val="20"/>
          <w:szCs w:val="20"/>
          <w:lang w:val="en-GB"/>
        </w:rPr>
        <w:t>– Coffee Break</w:t>
      </w:r>
    </w:p>
    <w:p w14:paraId="1FC7EDB6" w14:textId="77777777" w:rsidR="004C55BF" w:rsidRDefault="004C55BF" w:rsidP="004C55BF">
      <w:pPr>
        <w:pStyle w:val="Pa2"/>
        <w:spacing w:after="120"/>
        <w:jc w:val="both"/>
        <w:rPr>
          <w:rFonts w:cs="Amnesty Trade Gothic Cn"/>
          <w:b/>
          <w:bCs/>
          <w:color w:val="000000"/>
          <w:sz w:val="20"/>
          <w:szCs w:val="20"/>
          <w:lang w:val="en-GB"/>
        </w:rPr>
      </w:pPr>
    </w:p>
    <w:p w14:paraId="53F726BF" w14:textId="499B5045" w:rsidR="004C55BF" w:rsidRPr="004C55BF" w:rsidRDefault="004C55BF" w:rsidP="004C55BF">
      <w:pPr>
        <w:pStyle w:val="Pa2"/>
        <w:spacing w:after="120"/>
        <w:jc w:val="both"/>
        <w:rPr>
          <w:rFonts w:ascii="Arial" w:hAnsi="Arial" w:cs="Arial"/>
          <w:sz w:val="20"/>
          <w:szCs w:val="20"/>
          <w:lang w:val="en-GB"/>
        </w:rPr>
      </w:pPr>
      <w:r>
        <w:rPr>
          <w:rFonts w:cs="Amnesty Trade Gothic Cn"/>
          <w:b/>
          <w:bCs/>
          <w:color w:val="000000"/>
          <w:sz w:val="20"/>
          <w:szCs w:val="20"/>
          <w:lang w:val="en-GB"/>
        </w:rPr>
        <w:t>11</w:t>
      </w:r>
      <w:r w:rsidR="00EF6662">
        <w:rPr>
          <w:rFonts w:cs="Amnesty Trade Gothic Cn"/>
          <w:b/>
          <w:bCs/>
          <w:color w:val="000000"/>
          <w:sz w:val="20"/>
          <w:szCs w:val="20"/>
          <w:lang w:val="en-GB"/>
        </w:rPr>
        <w:t>:</w:t>
      </w:r>
      <w:r>
        <w:rPr>
          <w:rFonts w:cs="Amnesty Trade Gothic Cn"/>
          <w:b/>
          <w:bCs/>
          <w:color w:val="000000"/>
          <w:sz w:val="20"/>
          <w:szCs w:val="20"/>
          <w:lang w:val="en-GB"/>
        </w:rPr>
        <w:t>45</w:t>
      </w:r>
      <w:r w:rsidRPr="004C55BF">
        <w:rPr>
          <w:rFonts w:cs="Amnesty Trade Gothic Cn"/>
          <w:b/>
          <w:bCs/>
          <w:color w:val="000000"/>
          <w:sz w:val="20"/>
          <w:szCs w:val="20"/>
          <w:lang w:val="en-GB"/>
        </w:rPr>
        <w:t xml:space="preserve"> </w:t>
      </w:r>
      <w:r w:rsidR="00817563">
        <w:rPr>
          <w:rFonts w:cs="Amnesty Trade Gothic Cn"/>
          <w:b/>
          <w:bCs/>
          <w:color w:val="000000"/>
          <w:sz w:val="20"/>
          <w:szCs w:val="20"/>
          <w:lang w:val="en-GB"/>
        </w:rPr>
        <w:t xml:space="preserve">am </w:t>
      </w:r>
      <w:r w:rsidRPr="004C55BF">
        <w:rPr>
          <w:rFonts w:cs="Amnesty Trade Gothic Cn"/>
          <w:b/>
          <w:bCs/>
          <w:color w:val="000000"/>
          <w:sz w:val="20"/>
          <w:szCs w:val="20"/>
          <w:lang w:val="en-GB"/>
        </w:rPr>
        <w:t>– Sustainable</w:t>
      </w:r>
      <w:r>
        <w:rPr>
          <w:rFonts w:cs="Amnesty Trade Gothic Cn"/>
          <w:b/>
          <w:bCs/>
          <w:color w:val="000000"/>
          <w:sz w:val="20"/>
          <w:szCs w:val="20"/>
          <w:lang w:val="en-GB"/>
        </w:rPr>
        <w:t xml:space="preserve"> </w:t>
      </w:r>
      <w:r w:rsidRPr="004C55BF">
        <w:rPr>
          <w:rFonts w:cs="Amnesty Trade Gothic Cn"/>
          <w:b/>
          <w:bCs/>
          <w:color w:val="000000"/>
          <w:sz w:val="20"/>
          <w:szCs w:val="20"/>
          <w:lang w:val="en-GB"/>
        </w:rPr>
        <w:t>Consumption</w:t>
      </w:r>
      <w:r>
        <w:rPr>
          <w:rFonts w:cs="Amnesty Trade Gothic Cn"/>
          <w:b/>
          <w:bCs/>
          <w:color w:val="000000"/>
          <w:sz w:val="20"/>
          <w:szCs w:val="20"/>
          <w:lang w:val="en-GB"/>
        </w:rPr>
        <w:t>: the Portuguese Perspective</w:t>
      </w:r>
      <w:r w:rsidRPr="004C55BF">
        <w:rPr>
          <w:rFonts w:cs="Amnesty Trade Gothic Cn"/>
          <w:b/>
          <w:bCs/>
          <w:color w:val="000000"/>
          <w:sz w:val="20"/>
          <w:szCs w:val="20"/>
          <w:lang w:val="en-GB"/>
        </w:rPr>
        <w:t xml:space="preserve"> </w:t>
      </w:r>
    </w:p>
    <w:p w14:paraId="4B96601A" w14:textId="77777777" w:rsidR="004F44D3" w:rsidRDefault="004C55BF" w:rsidP="004C55BF">
      <w:pPr>
        <w:tabs>
          <w:tab w:val="left" w:pos="6185"/>
          <w:tab w:val="left" w:pos="8418"/>
        </w:tabs>
        <w:spacing w:line="360" w:lineRule="auto"/>
        <w:ind w:left="284"/>
        <w:jc w:val="both"/>
        <w:rPr>
          <w:rFonts w:ascii="Arial" w:hAnsi="Arial" w:cs="Arial"/>
          <w:sz w:val="20"/>
          <w:szCs w:val="20"/>
          <w:lang w:val="en-GB"/>
        </w:rPr>
      </w:pPr>
      <w:r w:rsidRPr="00EF6662">
        <w:rPr>
          <w:rFonts w:ascii="Arial" w:hAnsi="Arial" w:cs="Arial"/>
          <w:b/>
          <w:sz w:val="20"/>
          <w:szCs w:val="20"/>
          <w:lang w:val="en-GB"/>
        </w:rPr>
        <w:t xml:space="preserve">- </w:t>
      </w:r>
      <w:r w:rsidR="00EF6662" w:rsidRPr="00EF6662">
        <w:rPr>
          <w:rFonts w:ascii="Arial" w:hAnsi="Arial" w:cs="Arial"/>
          <w:sz w:val="20"/>
          <w:szCs w:val="20"/>
          <w:lang w:val="en-GB"/>
        </w:rPr>
        <w:t xml:space="preserve">Portuguese Directorate General for Consumer Protection (DGC) </w:t>
      </w:r>
    </w:p>
    <w:p w14:paraId="62F1A2CE" w14:textId="77777777" w:rsidR="004C55BF" w:rsidRPr="00EF6662" w:rsidRDefault="00EF6662" w:rsidP="004C55BF">
      <w:pPr>
        <w:tabs>
          <w:tab w:val="left" w:pos="6185"/>
          <w:tab w:val="left" w:pos="8418"/>
        </w:tabs>
        <w:spacing w:line="360" w:lineRule="auto"/>
        <w:ind w:left="284"/>
        <w:jc w:val="both"/>
        <w:rPr>
          <w:rFonts w:ascii="Arial" w:hAnsi="Arial" w:cs="Arial"/>
          <w:sz w:val="20"/>
          <w:szCs w:val="20"/>
          <w:lang w:val="en-GB"/>
        </w:rPr>
      </w:pPr>
      <w:r w:rsidRPr="00EF6662">
        <w:rPr>
          <w:rFonts w:ascii="Arial" w:hAnsi="Arial" w:cs="Arial"/>
          <w:sz w:val="20"/>
          <w:szCs w:val="20"/>
          <w:lang w:val="en-GB"/>
        </w:rPr>
        <w:t xml:space="preserve">- </w:t>
      </w:r>
      <w:proofErr w:type="spellStart"/>
      <w:r w:rsidRPr="00EF6662">
        <w:rPr>
          <w:rFonts w:ascii="Arial" w:hAnsi="Arial" w:cs="Arial"/>
          <w:sz w:val="20"/>
          <w:szCs w:val="20"/>
          <w:lang w:val="en-GB"/>
        </w:rPr>
        <w:t>Mário</w:t>
      </w:r>
      <w:proofErr w:type="spellEnd"/>
      <w:r w:rsidRPr="00EF6662">
        <w:rPr>
          <w:rFonts w:ascii="Arial" w:hAnsi="Arial" w:cs="Arial"/>
          <w:sz w:val="20"/>
          <w:szCs w:val="20"/>
          <w:lang w:val="en-GB"/>
        </w:rPr>
        <w:t xml:space="preserve"> </w:t>
      </w:r>
      <w:proofErr w:type="spellStart"/>
      <w:r w:rsidRPr="00EF6662">
        <w:rPr>
          <w:rFonts w:ascii="Arial" w:hAnsi="Arial" w:cs="Arial"/>
          <w:sz w:val="20"/>
          <w:szCs w:val="20"/>
          <w:lang w:val="en-GB"/>
        </w:rPr>
        <w:t>Frota</w:t>
      </w:r>
      <w:proofErr w:type="spellEnd"/>
      <w:r w:rsidRPr="00EF6662">
        <w:rPr>
          <w:rFonts w:ascii="Arial" w:hAnsi="Arial" w:cs="Arial"/>
          <w:sz w:val="20"/>
          <w:szCs w:val="20"/>
          <w:lang w:val="en-GB"/>
        </w:rPr>
        <w:t xml:space="preserve"> – Portuguese Association of Consumer Law (</w:t>
      </w:r>
      <w:proofErr w:type="spellStart"/>
      <w:r w:rsidRPr="00EF6662">
        <w:rPr>
          <w:rFonts w:ascii="Arial" w:hAnsi="Arial" w:cs="Arial"/>
          <w:sz w:val="20"/>
          <w:szCs w:val="20"/>
          <w:lang w:val="en-GB"/>
        </w:rPr>
        <w:t>apDC</w:t>
      </w:r>
      <w:proofErr w:type="spellEnd"/>
      <w:r w:rsidRPr="00EF6662">
        <w:rPr>
          <w:rFonts w:ascii="Arial" w:hAnsi="Arial" w:cs="Arial"/>
          <w:sz w:val="20"/>
          <w:szCs w:val="20"/>
          <w:lang w:val="en-GB"/>
        </w:rPr>
        <w:t>) President</w:t>
      </w:r>
    </w:p>
    <w:p w14:paraId="6AFF9F1C" w14:textId="77777777" w:rsidR="004C55BF" w:rsidRPr="00EF6662" w:rsidRDefault="004C55BF" w:rsidP="00083C1F">
      <w:pPr>
        <w:tabs>
          <w:tab w:val="left" w:pos="6185"/>
          <w:tab w:val="left" w:pos="8418"/>
        </w:tabs>
        <w:spacing w:line="360" w:lineRule="auto"/>
        <w:ind w:left="284"/>
        <w:jc w:val="both"/>
        <w:rPr>
          <w:rFonts w:ascii="Arial" w:hAnsi="Arial" w:cs="Arial"/>
          <w:b/>
          <w:sz w:val="20"/>
          <w:szCs w:val="20"/>
          <w:lang w:val="en-GB"/>
        </w:rPr>
      </w:pPr>
    </w:p>
    <w:p w14:paraId="3BD542B7" w14:textId="66634194" w:rsidR="00AF2150" w:rsidRDefault="008147BC" w:rsidP="00AF2150">
      <w:pPr>
        <w:pStyle w:val="Pa2"/>
        <w:spacing w:after="120"/>
        <w:jc w:val="both"/>
        <w:rPr>
          <w:rFonts w:cs="Amnesty Trade Gothic Cn"/>
          <w:b/>
          <w:bCs/>
          <w:color w:val="000000"/>
          <w:sz w:val="20"/>
          <w:szCs w:val="20"/>
          <w:lang w:val="en-GB"/>
        </w:rPr>
      </w:pPr>
      <w:r>
        <w:rPr>
          <w:rFonts w:cs="Amnesty Trade Gothic Cn"/>
          <w:b/>
          <w:bCs/>
          <w:color w:val="000000"/>
          <w:sz w:val="20"/>
          <w:szCs w:val="20"/>
          <w:lang w:val="en-GB"/>
        </w:rPr>
        <w:t>12:45</w:t>
      </w:r>
      <w:r w:rsidR="00817563">
        <w:rPr>
          <w:rFonts w:cs="Amnesty Trade Gothic Cn"/>
          <w:b/>
          <w:bCs/>
          <w:color w:val="000000"/>
          <w:sz w:val="20"/>
          <w:szCs w:val="20"/>
          <w:lang w:val="en-GB"/>
        </w:rPr>
        <w:t xml:space="preserve"> am</w:t>
      </w:r>
      <w:r w:rsidR="00AF2150" w:rsidRPr="004C55BF">
        <w:rPr>
          <w:rFonts w:cs="Amnesty Trade Gothic Cn"/>
          <w:b/>
          <w:bCs/>
          <w:color w:val="000000"/>
          <w:sz w:val="20"/>
          <w:szCs w:val="20"/>
          <w:lang w:val="en-GB"/>
        </w:rPr>
        <w:t xml:space="preserve"> – </w:t>
      </w:r>
      <w:r>
        <w:rPr>
          <w:rFonts w:cs="Amnesty Trade Gothic Cn"/>
          <w:b/>
          <w:bCs/>
          <w:color w:val="000000"/>
          <w:sz w:val="20"/>
          <w:szCs w:val="20"/>
          <w:lang w:val="en-GB"/>
        </w:rPr>
        <w:t xml:space="preserve">Debate </w:t>
      </w:r>
    </w:p>
    <w:p w14:paraId="21C43A6B" w14:textId="77777777" w:rsidR="008147BC" w:rsidRPr="008147BC" w:rsidRDefault="008147BC" w:rsidP="008147BC">
      <w:pPr>
        <w:pStyle w:val="Default"/>
        <w:rPr>
          <w:lang w:val="en-GB"/>
        </w:rPr>
      </w:pPr>
    </w:p>
    <w:p w14:paraId="21991702" w14:textId="45CEDB3A" w:rsidR="008147BC" w:rsidRPr="00AF2150" w:rsidRDefault="00817563" w:rsidP="008147BC">
      <w:pPr>
        <w:pStyle w:val="Pa2"/>
        <w:spacing w:after="120"/>
        <w:jc w:val="both"/>
        <w:rPr>
          <w:rFonts w:ascii="Arial" w:hAnsi="Arial" w:cs="Arial"/>
          <w:sz w:val="20"/>
          <w:szCs w:val="20"/>
          <w:lang w:val="en-GB"/>
        </w:rPr>
      </w:pPr>
      <w:r>
        <w:rPr>
          <w:rFonts w:cs="Amnesty Trade Gothic Cn"/>
          <w:b/>
          <w:bCs/>
          <w:color w:val="000000"/>
          <w:sz w:val="20"/>
          <w:szCs w:val="20"/>
          <w:lang w:val="en-GB"/>
        </w:rPr>
        <w:t>1</w:t>
      </w:r>
      <w:r w:rsidR="008147BC">
        <w:rPr>
          <w:rFonts w:cs="Amnesty Trade Gothic Cn"/>
          <w:b/>
          <w:bCs/>
          <w:color w:val="000000"/>
          <w:sz w:val="20"/>
          <w:szCs w:val="20"/>
          <w:lang w:val="en-GB"/>
        </w:rPr>
        <w:t>:00</w:t>
      </w:r>
      <w:r>
        <w:rPr>
          <w:rFonts w:cs="Amnesty Trade Gothic Cn"/>
          <w:b/>
          <w:bCs/>
          <w:color w:val="000000"/>
          <w:sz w:val="20"/>
          <w:szCs w:val="20"/>
          <w:lang w:val="en-GB"/>
        </w:rPr>
        <w:t xml:space="preserve"> pm</w:t>
      </w:r>
      <w:r w:rsidR="008147BC" w:rsidRPr="004C55BF">
        <w:rPr>
          <w:rFonts w:cs="Amnesty Trade Gothic Cn"/>
          <w:b/>
          <w:bCs/>
          <w:color w:val="000000"/>
          <w:sz w:val="20"/>
          <w:szCs w:val="20"/>
          <w:lang w:val="en-GB"/>
        </w:rPr>
        <w:t xml:space="preserve"> – </w:t>
      </w:r>
      <w:r w:rsidR="008147BC">
        <w:rPr>
          <w:rFonts w:cs="Amnesty Trade Gothic Cn"/>
          <w:b/>
          <w:bCs/>
          <w:color w:val="000000"/>
          <w:sz w:val="20"/>
          <w:szCs w:val="20"/>
          <w:lang w:val="en-GB"/>
        </w:rPr>
        <w:t xml:space="preserve">Lunch </w:t>
      </w:r>
    </w:p>
    <w:p w14:paraId="37751450" w14:textId="77777777" w:rsidR="008147BC" w:rsidRDefault="008147BC" w:rsidP="008147BC">
      <w:pPr>
        <w:pStyle w:val="Pa2"/>
        <w:spacing w:after="120"/>
        <w:jc w:val="both"/>
        <w:rPr>
          <w:rFonts w:cs="Amnesty Trade Gothic Cn"/>
          <w:b/>
          <w:bCs/>
          <w:color w:val="000000"/>
          <w:sz w:val="20"/>
          <w:szCs w:val="20"/>
          <w:lang w:val="en-GB"/>
        </w:rPr>
      </w:pPr>
    </w:p>
    <w:p w14:paraId="0D4CCA59" w14:textId="01A19CFB" w:rsidR="008147BC" w:rsidRPr="004C55BF" w:rsidRDefault="00817563" w:rsidP="008147BC">
      <w:pPr>
        <w:pStyle w:val="Pa2"/>
        <w:spacing w:after="120"/>
        <w:jc w:val="both"/>
        <w:rPr>
          <w:rFonts w:ascii="Arial" w:hAnsi="Arial" w:cs="Arial"/>
          <w:sz w:val="20"/>
          <w:szCs w:val="20"/>
          <w:lang w:val="en-GB"/>
        </w:rPr>
      </w:pPr>
      <w:r>
        <w:rPr>
          <w:rFonts w:cs="Amnesty Trade Gothic Cn"/>
          <w:b/>
          <w:bCs/>
          <w:color w:val="000000"/>
          <w:sz w:val="20"/>
          <w:szCs w:val="20"/>
          <w:lang w:val="en-GB"/>
        </w:rPr>
        <w:t>2</w:t>
      </w:r>
      <w:r w:rsidR="008147BC">
        <w:rPr>
          <w:rFonts w:cs="Amnesty Trade Gothic Cn"/>
          <w:b/>
          <w:bCs/>
          <w:color w:val="000000"/>
          <w:sz w:val="20"/>
          <w:szCs w:val="20"/>
          <w:lang w:val="en-GB"/>
        </w:rPr>
        <w:t>:30</w:t>
      </w:r>
      <w:r>
        <w:rPr>
          <w:rFonts w:cs="Amnesty Trade Gothic Cn"/>
          <w:b/>
          <w:bCs/>
          <w:color w:val="000000"/>
          <w:sz w:val="20"/>
          <w:szCs w:val="20"/>
          <w:lang w:val="en-GB"/>
        </w:rPr>
        <w:t xml:space="preserve"> pm</w:t>
      </w:r>
      <w:r w:rsidR="008147BC" w:rsidRPr="004C55BF">
        <w:rPr>
          <w:rFonts w:cs="Amnesty Trade Gothic Cn"/>
          <w:b/>
          <w:bCs/>
          <w:color w:val="000000"/>
          <w:sz w:val="20"/>
          <w:szCs w:val="20"/>
          <w:lang w:val="en-GB"/>
        </w:rPr>
        <w:t xml:space="preserve"> – Sustainable</w:t>
      </w:r>
      <w:r w:rsidR="008147BC">
        <w:rPr>
          <w:rFonts w:cs="Amnesty Trade Gothic Cn"/>
          <w:b/>
          <w:bCs/>
          <w:color w:val="000000"/>
          <w:sz w:val="20"/>
          <w:szCs w:val="20"/>
          <w:lang w:val="en-GB"/>
        </w:rPr>
        <w:t xml:space="preserve"> </w:t>
      </w:r>
      <w:r w:rsidR="008147BC" w:rsidRPr="004C55BF">
        <w:rPr>
          <w:rFonts w:cs="Amnesty Trade Gothic Cn"/>
          <w:b/>
          <w:bCs/>
          <w:color w:val="000000"/>
          <w:sz w:val="20"/>
          <w:szCs w:val="20"/>
          <w:lang w:val="en-GB"/>
        </w:rPr>
        <w:t>Consumption</w:t>
      </w:r>
      <w:r w:rsidR="008147BC">
        <w:rPr>
          <w:rFonts w:cs="Amnesty Trade Gothic Cn"/>
          <w:b/>
          <w:bCs/>
          <w:color w:val="000000"/>
          <w:sz w:val="20"/>
          <w:szCs w:val="20"/>
          <w:lang w:val="en-GB"/>
        </w:rPr>
        <w:t>: the Spanish Perspective</w:t>
      </w:r>
      <w:r w:rsidR="008147BC" w:rsidRPr="004C55BF">
        <w:rPr>
          <w:rFonts w:cs="Amnesty Trade Gothic Cn"/>
          <w:b/>
          <w:bCs/>
          <w:color w:val="000000"/>
          <w:sz w:val="20"/>
          <w:szCs w:val="20"/>
          <w:lang w:val="en-GB"/>
        </w:rPr>
        <w:t xml:space="preserve"> </w:t>
      </w:r>
    </w:p>
    <w:p w14:paraId="55FB75EC" w14:textId="77777777" w:rsidR="008147BC" w:rsidRPr="008147BC" w:rsidRDefault="008147BC" w:rsidP="008147BC">
      <w:pPr>
        <w:pStyle w:val="PargrafodaLista"/>
        <w:numPr>
          <w:ilvl w:val="0"/>
          <w:numId w:val="14"/>
        </w:numPr>
        <w:tabs>
          <w:tab w:val="left" w:pos="6185"/>
          <w:tab w:val="left" w:pos="8418"/>
        </w:tabs>
        <w:spacing w:line="360" w:lineRule="auto"/>
        <w:jc w:val="both"/>
        <w:rPr>
          <w:rFonts w:ascii="Arial" w:hAnsi="Arial" w:cs="Arial"/>
          <w:sz w:val="20"/>
          <w:szCs w:val="20"/>
          <w:lang w:val="en-GB"/>
        </w:rPr>
      </w:pPr>
      <w:r w:rsidRPr="004F44D3">
        <w:rPr>
          <w:rFonts w:ascii="Arial" w:hAnsi="Arial" w:cs="Arial"/>
          <w:color w:val="000000"/>
          <w:sz w:val="20"/>
          <w:szCs w:val="20"/>
          <w:shd w:val="clear" w:color="auto" w:fill="FFFFFF"/>
          <w:lang w:val="en-GB"/>
        </w:rPr>
        <w:t xml:space="preserve">Guillermo Orozco – Professor of the Faculty of Law of the University of Granada </w:t>
      </w:r>
    </w:p>
    <w:p w14:paraId="017E671A" w14:textId="0B0672DC" w:rsidR="008147BC" w:rsidRPr="004F44D3" w:rsidRDefault="008147BC" w:rsidP="008147BC">
      <w:pPr>
        <w:pStyle w:val="PargrafodaLista"/>
        <w:numPr>
          <w:ilvl w:val="0"/>
          <w:numId w:val="14"/>
        </w:numPr>
        <w:tabs>
          <w:tab w:val="left" w:pos="6185"/>
          <w:tab w:val="left" w:pos="8418"/>
        </w:tabs>
        <w:spacing w:line="360" w:lineRule="auto"/>
        <w:jc w:val="both"/>
        <w:rPr>
          <w:rFonts w:ascii="Arial" w:hAnsi="Arial" w:cs="Arial"/>
          <w:sz w:val="20"/>
          <w:szCs w:val="20"/>
          <w:lang w:val="en-GB"/>
        </w:rPr>
      </w:pPr>
      <w:r>
        <w:rPr>
          <w:rFonts w:ascii="Arial" w:hAnsi="Arial" w:cs="Arial"/>
          <w:color w:val="000000"/>
          <w:sz w:val="20"/>
          <w:szCs w:val="20"/>
          <w:shd w:val="clear" w:color="auto" w:fill="FFFFFF"/>
          <w:lang w:val="en-GB"/>
        </w:rPr>
        <w:t xml:space="preserve">Lorenzo </w:t>
      </w:r>
      <w:proofErr w:type="spellStart"/>
      <w:r>
        <w:rPr>
          <w:rFonts w:ascii="Arial" w:hAnsi="Arial" w:cs="Arial"/>
          <w:color w:val="000000"/>
          <w:sz w:val="20"/>
          <w:szCs w:val="20"/>
          <w:shd w:val="clear" w:color="auto" w:fill="FFFFFF"/>
          <w:lang w:val="en-GB"/>
        </w:rPr>
        <w:t>Bujosa</w:t>
      </w:r>
      <w:proofErr w:type="spellEnd"/>
      <w:r>
        <w:rPr>
          <w:rFonts w:ascii="Arial" w:hAnsi="Arial" w:cs="Arial"/>
          <w:color w:val="000000"/>
          <w:sz w:val="20"/>
          <w:szCs w:val="20"/>
          <w:shd w:val="clear" w:color="auto" w:fill="FFFFFF"/>
          <w:lang w:val="en-GB"/>
        </w:rPr>
        <w:t xml:space="preserve"> </w:t>
      </w:r>
      <w:proofErr w:type="spellStart"/>
      <w:r>
        <w:rPr>
          <w:rFonts w:ascii="Arial" w:hAnsi="Arial" w:cs="Arial"/>
          <w:color w:val="000000"/>
          <w:sz w:val="20"/>
          <w:szCs w:val="20"/>
          <w:shd w:val="clear" w:color="auto" w:fill="FFFFFF"/>
          <w:lang w:val="en-GB"/>
        </w:rPr>
        <w:t>Vadell</w:t>
      </w:r>
      <w:proofErr w:type="spellEnd"/>
      <w:r>
        <w:rPr>
          <w:rFonts w:ascii="Arial" w:hAnsi="Arial" w:cs="Arial"/>
          <w:color w:val="000000"/>
          <w:sz w:val="20"/>
          <w:szCs w:val="20"/>
          <w:shd w:val="clear" w:color="auto" w:fill="FFFFFF"/>
          <w:lang w:val="en-GB"/>
        </w:rPr>
        <w:t xml:space="preserve"> </w:t>
      </w:r>
      <w:r w:rsidRPr="004F44D3">
        <w:rPr>
          <w:rFonts w:ascii="Arial" w:hAnsi="Arial" w:cs="Arial"/>
          <w:color w:val="000000"/>
          <w:sz w:val="20"/>
          <w:szCs w:val="20"/>
          <w:shd w:val="clear" w:color="auto" w:fill="FFFFFF"/>
          <w:lang w:val="en-GB"/>
        </w:rPr>
        <w:t xml:space="preserve">– Professor of the Faculty of Law of the University of </w:t>
      </w:r>
      <w:r>
        <w:rPr>
          <w:rFonts w:ascii="Arial" w:hAnsi="Arial" w:cs="Arial"/>
          <w:color w:val="000000"/>
          <w:sz w:val="20"/>
          <w:szCs w:val="20"/>
          <w:shd w:val="clear" w:color="auto" w:fill="FFFFFF"/>
          <w:lang w:val="en-GB"/>
        </w:rPr>
        <w:t>Salamanca</w:t>
      </w:r>
    </w:p>
    <w:p w14:paraId="7F6D300E" w14:textId="77777777" w:rsidR="00AF2150" w:rsidRDefault="00AF2150" w:rsidP="001E2CBA">
      <w:pPr>
        <w:shd w:val="clear" w:color="auto" w:fill="FFFFFF"/>
        <w:rPr>
          <w:rFonts w:ascii="Calibri" w:hAnsi="Calibri" w:cs="Calibri"/>
          <w:color w:val="000000"/>
          <w:lang w:val="en-GB"/>
        </w:rPr>
      </w:pPr>
    </w:p>
    <w:p w14:paraId="1AD99787" w14:textId="3FC116D0" w:rsidR="00AF2150" w:rsidRDefault="00817563" w:rsidP="00AF2150">
      <w:pPr>
        <w:pStyle w:val="Pa2"/>
        <w:spacing w:after="120"/>
        <w:jc w:val="both"/>
        <w:rPr>
          <w:rFonts w:cs="Amnesty Trade Gothic Cn"/>
          <w:b/>
          <w:bCs/>
          <w:color w:val="000000"/>
          <w:sz w:val="20"/>
          <w:szCs w:val="20"/>
          <w:lang w:val="en-GB"/>
        </w:rPr>
      </w:pPr>
      <w:r>
        <w:rPr>
          <w:rFonts w:cs="Amnesty Trade Gothic Cn"/>
          <w:b/>
          <w:bCs/>
          <w:color w:val="000000"/>
          <w:sz w:val="20"/>
          <w:szCs w:val="20"/>
          <w:lang w:val="en-GB"/>
        </w:rPr>
        <w:t>3</w:t>
      </w:r>
      <w:r w:rsidR="00AF2150">
        <w:rPr>
          <w:rFonts w:cs="Amnesty Trade Gothic Cn"/>
          <w:b/>
          <w:bCs/>
          <w:color w:val="000000"/>
          <w:sz w:val="20"/>
          <w:szCs w:val="20"/>
          <w:lang w:val="en-GB"/>
        </w:rPr>
        <w:t>:30</w:t>
      </w:r>
      <w:r w:rsidR="00AF2150" w:rsidRPr="004C55BF">
        <w:rPr>
          <w:rFonts w:cs="Amnesty Trade Gothic Cn"/>
          <w:b/>
          <w:bCs/>
          <w:color w:val="000000"/>
          <w:sz w:val="20"/>
          <w:szCs w:val="20"/>
          <w:lang w:val="en-GB"/>
        </w:rPr>
        <w:t xml:space="preserve"> </w:t>
      </w:r>
      <w:r>
        <w:rPr>
          <w:rFonts w:cs="Amnesty Trade Gothic Cn"/>
          <w:b/>
          <w:bCs/>
          <w:color w:val="000000"/>
          <w:sz w:val="20"/>
          <w:szCs w:val="20"/>
          <w:lang w:val="en-GB"/>
        </w:rPr>
        <w:t>– 6</w:t>
      </w:r>
      <w:r w:rsidR="004F44D3">
        <w:rPr>
          <w:rFonts w:cs="Amnesty Trade Gothic Cn"/>
          <w:b/>
          <w:bCs/>
          <w:color w:val="000000"/>
          <w:sz w:val="20"/>
          <w:szCs w:val="20"/>
          <w:lang w:val="en-GB"/>
        </w:rPr>
        <w:t>:30</w:t>
      </w:r>
      <w:r>
        <w:rPr>
          <w:rFonts w:cs="Amnesty Trade Gothic Cn"/>
          <w:b/>
          <w:bCs/>
          <w:color w:val="000000"/>
          <w:sz w:val="20"/>
          <w:szCs w:val="20"/>
          <w:lang w:val="en-GB"/>
        </w:rPr>
        <w:t xml:space="preserve"> pm </w:t>
      </w:r>
      <w:r w:rsidR="00AF2150" w:rsidRPr="004C55BF">
        <w:rPr>
          <w:rFonts w:cs="Amnesty Trade Gothic Cn"/>
          <w:b/>
          <w:bCs/>
          <w:color w:val="000000"/>
          <w:sz w:val="20"/>
          <w:szCs w:val="20"/>
          <w:lang w:val="en-GB"/>
        </w:rPr>
        <w:t xml:space="preserve">– </w:t>
      </w:r>
      <w:r w:rsidR="00232217">
        <w:rPr>
          <w:rFonts w:cs="Amnesty Trade Gothic Cn"/>
          <w:b/>
          <w:bCs/>
          <w:color w:val="000000"/>
          <w:sz w:val="20"/>
          <w:szCs w:val="20"/>
          <w:lang w:val="en-GB"/>
        </w:rPr>
        <w:t>Parallel Sessions</w:t>
      </w:r>
    </w:p>
    <w:p w14:paraId="2896D50F" w14:textId="77777777" w:rsidR="00AF2150" w:rsidRDefault="00AF2150" w:rsidP="00AF2150">
      <w:pPr>
        <w:tabs>
          <w:tab w:val="left" w:pos="6185"/>
          <w:tab w:val="left" w:pos="8418"/>
        </w:tabs>
        <w:spacing w:line="360" w:lineRule="auto"/>
        <w:jc w:val="both"/>
        <w:rPr>
          <w:rFonts w:ascii="Arial" w:hAnsi="Arial" w:cs="Arial"/>
          <w:b/>
          <w:color w:val="C00000"/>
          <w:sz w:val="20"/>
          <w:szCs w:val="20"/>
          <w:lang w:val="en-GB"/>
        </w:rPr>
      </w:pPr>
    </w:p>
    <w:p w14:paraId="3D787113" w14:textId="77777777" w:rsidR="00AF2150" w:rsidRPr="00AF2150" w:rsidRDefault="00AF2150" w:rsidP="00AF2150">
      <w:pPr>
        <w:tabs>
          <w:tab w:val="left" w:pos="6185"/>
          <w:tab w:val="left" w:pos="8418"/>
        </w:tabs>
        <w:spacing w:line="360" w:lineRule="auto"/>
        <w:jc w:val="both"/>
        <w:rPr>
          <w:rFonts w:ascii="Arial" w:hAnsi="Arial" w:cs="Arial"/>
          <w:b/>
          <w:color w:val="C00000"/>
          <w:sz w:val="20"/>
          <w:szCs w:val="20"/>
          <w:lang w:val="en-GB"/>
        </w:rPr>
      </w:pPr>
      <w:r w:rsidRPr="00AF2150">
        <w:rPr>
          <w:rFonts w:ascii="Arial" w:hAnsi="Arial" w:cs="Arial"/>
          <w:b/>
          <w:color w:val="C00000"/>
          <w:sz w:val="20"/>
          <w:szCs w:val="20"/>
          <w:lang w:val="en-GB"/>
        </w:rPr>
        <w:t xml:space="preserve">Day 2, </w:t>
      </w:r>
      <w:r w:rsidR="00114D4C">
        <w:rPr>
          <w:rFonts w:ascii="Arial" w:hAnsi="Arial" w:cs="Arial"/>
          <w:b/>
          <w:color w:val="C00000"/>
          <w:sz w:val="20"/>
          <w:szCs w:val="20"/>
          <w:lang w:val="en-GB"/>
        </w:rPr>
        <w:t>Friday</w:t>
      </w:r>
      <w:r w:rsidRPr="00AF2150">
        <w:rPr>
          <w:rFonts w:ascii="Arial" w:hAnsi="Arial" w:cs="Arial"/>
          <w:b/>
          <w:color w:val="C00000"/>
          <w:sz w:val="20"/>
          <w:szCs w:val="20"/>
          <w:lang w:val="en-GB"/>
        </w:rPr>
        <w:t>, 1</w:t>
      </w:r>
      <w:r w:rsidR="00114D4C">
        <w:rPr>
          <w:rFonts w:ascii="Arial" w:hAnsi="Arial" w:cs="Arial"/>
          <w:b/>
          <w:color w:val="C00000"/>
          <w:sz w:val="20"/>
          <w:szCs w:val="20"/>
          <w:lang w:val="en-GB"/>
        </w:rPr>
        <w:t>3</w:t>
      </w:r>
      <w:r w:rsidRPr="00AF2150">
        <w:rPr>
          <w:rFonts w:ascii="Arial" w:hAnsi="Arial" w:cs="Arial"/>
          <w:b/>
          <w:color w:val="C00000"/>
          <w:sz w:val="20"/>
          <w:szCs w:val="20"/>
          <w:vertAlign w:val="superscript"/>
          <w:lang w:val="en-GB"/>
        </w:rPr>
        <w:t xml:space="preserve">th </w:t>
      </w:r>
      <w:r w:rsidRPr="00AF2150">
        <w:rPr>
          <w:rFonts w:ascii="Arial" w:hAnsi="Arial" w:cs="Arial"/>
          <w:b/>
          <w:color w:val="C00000"/>
          <w:sz w:val="20"/>
          <w:szCs w:val="20"/>
          <w:lang w:val="en-GB"/>
        </w:rPr>
        <w:t>of March</w:t>
      </w:r>
    </w:p>
    <w:p w14:paraId="5096AA76" w14:textId="77777777" w:rsidR="00AF2150" w:rsidRPr="003B60A7" w:rsidRDefault="00AF2150" w:rsidP="00AF2150">
      <w:pPr>
        <w:tabs>
          <w:tab w:val="left" w:pos="6185"/>
          <w:tab w:val="left" w:pos="8418"/>
        </w:tabs>
        <w:spacing w:line="360" w:lineRule="auto"/>
        <w:ind w:left="70"/>
        <w:jc w:val="both"/>
        <w:rPr>
          <w:rFonts w:ascii="Arial" w:hAnsi="Arial" w:cs="Arial"/>
          <w:b/>
          <w:sz w:val="20"/>
          <w:szCs w:val="20"/>
          <w:lang w:val="en-GB"/>
        </w:rPr>
      </w:pPr>
    </w:p>
    <w:p w14:paraId="3F16526D" w14:textId="07C4A2B3" w:rsidR="004F44D3" w:rsidRDefault="004F44D3" w:rsidP="004F44D3">
      <w:pPr>
        <w:pStyle w:val="Pa2"/>
        <w:spacing w:after="120"/>
        <w:jc w:val="both"/>
        <w:rPr>
          <w:rFonts w:cs="Amnesty Trade Gothic Cn"/>
          <w:b/>
          <w:bCs/>
          <w:color w:val="000000"/>
          <w:sz w:val="20"/>
          <w:szCs w:val="20"/>
          <w:lang w:val="en-GB"/>
        </w:rPr>
      </w:pPr>
      <w:r>
        <w:rPr>
          <w:rFonts w:cs="Amnesty Trade Gothic Cn"/>
          <w:b/>
          <w:bCs/>
          <w:color w:val="000000"/>
          <w:sz w:val="20"/>
          <w:szCs w:val="20"/>
          <w:lang w:val="en-GB"/>
        </w:rPr>
        <w:t>9:30</w:t>
      </w:r>
      <w:r w:rsidRPr="004C55BF">
        <w:rPr>
          <w:rFonts w:cs="Amnesty Trade Gothic Cn"/>
          <w:b/>
          <w:bCs/>
          <w:color w:val="000000"/>
          <w:sz w:val="20"/>
          <w:szCs w:val="20"/>
          <w:lang w:val="en-GB"/>
        </w:rPr>
        <w:t xml:space="preserve"> </w:t>
      </w:r>
      <w:r>
        <w:rPr>
          <w:rFonts w:cs="Amnesty Trade Gothic Cn"/>
          <w:b/>
          <w:bCs/>
          <w:color w:val="000000"/>
          <w:sz w:val="20"/>
          <w:szCs w:val="20"/>
          <w:lang w:val="en-GB"/>
        </w:rPr>
        <w:t xml:space="preserve">– 12:30 </w:t>
      </w:r>
      <w:r w:rsidR="00817563">
        <w:rPr>
          <w:rFonts w:cs="Amnesty Trade Gothic Cn"/>
          <w:b/>
          <w:bCs/>
          <w:color w:val="000000"/>
          <w:sz w:val="20"/>
          <w:szCs w:val="20"/>
          <w:lang w:val="en-GB"/>
        </w:rPr>
        <w:t xml:space="preserve">am </w:t>
      </w:r>
      <w:r w:rsidRPr="004C55BF">
        <w:rPr>
          <w:rFonts w:cs="Amnesty Trade Gothic Cn"/>
          <w:b/>
          <w:bCs/>
          <w:color w:val="000000"/>
          <w:sz w:val="20"/>
          <w:szCs w:val="20"/>
          <w:lang w:val="en-GB"/>
        </w:rPr>
        <w:t xml:space="preserve">– </w:t>
      </w:r>
      <w:r w:rsidR="00232217">
        <w:rPr>
          <w:rFonts w:cs="Amnesty Trade Gothic Cn"/>
          <w:b/>
          <w:bCs/>
          <w:color w:val="000000"/>
          <w:sz w:val="20"/>
          <w:szCs w:val="20"/>
          <w:lang w:val="en-GB"/>
        </w:rPr>
        <w:t>Parallel Sessions</w:t>
      </w:r>
    </w:p>
    <w:p w14:paraId="5664E61B" w14:textId="77777777" w:rsidR="00AF2150" w:rsidRDefault="00AF2150" w:rsidP="00AF2150">
      <w:pPr>
        <w:pStyle w:val="Default"/>
        <w:rPr>
          <w:lang w:val="en-GB"/>
        </w:rPr>
      </w:pPr>
    </w:p>
    <w:p w14:paraId="77DC70B9" w14:textId="0BD3DFF1" w:rsidR="00AF2150" w:rsidRDefault="00AF2150" w:rsidP="00AF2150">
      <w:pPr>
        <w:pStyle w:val="Pa2"/>
        <w:spacing w:after="120"/>
        <w:jc w:val="both"/>
        <w:rPr>
          <w:rFonts w:cs="Amnesty Trade Gothic Cn"/>
          <w:b/>
          <w:bCs/>
          <w:color w:val="000000"/>
          <w:sz w:val="20"/>
          <w:szCs w:val="20"/>
          <w:lang w:val="en-GB"/>
        </w:rPr>
      </w:pPr>
      <w:r>
        <w:rPr>
          <w:rFonts w:cs="Amnesty Trade Gothic Cn"/>
          <w:b/>
          <w:bCs/>
          <w:color w:val="000000"/>
          <w:sz w:val="20"/>
          <w:szCs w:val="20"/>
          <w:lang w:val="en-GB"/>
        </w:rPr>
        <w:t>12:30</w:t>
      </w:r>
      <w:r w:rsidRPr="004C55BF">
        <w:rPr>
          <w:rFonts w:cs="Amnesty Trade Gothic Cn"/>
          <w:b/>
          <w:bCs/>
          <w:color w:val="000000"/>
          <w:sz w:val="20"/>
          <w:szCs w:val="20"/>
          <w:lang w:val="en-GB"/>
        </w:rPr>
        <w:t xml:space="preserve"> </w:t>
      </w:r>
      <w:r w:rsidR="00817563">
        <w:rPr>
          <w:rFonts w:cs="Amnesty Trade Gothic Cn"/>
          <w:b/>
          <w:bCs/>
          <w:color w:val="000000"/>
          <w:sz w:val="20"/>
          <w:szCs w:val="20"/>
          <w:lang w:val="en-GB"/>
        </w:rPr>
        <w:t xml:space="preserve">am </w:t>
      </w:r>
      <w:r w:rsidRPr="004C55BF">
        <w:rPr>
          <w:rFonts w:cs="Amnesty Trade Gothic Cn"/>
          <w:b/>
          <w:bCs/>
          <w:color w:val="000000"/>
          <w:sz w:val="20"/>
          <w:szCs w:val="20"/>
          <w:lang w:val="en-GB"/>
        </w:rPr>
        <w:t>–</w:t>
      </w:r>
      <w:r w:rsidR="00817563">
        <w:rPr>
          <w:rFonts w:cs="Amnesty Trade Gothic Cn"/>
          <w:b/>
          <w:bCs/>
          <w:color w:val="000000"/>
          <w:sz w:val="20"/>
          <w:szCs w:val="20"/>
          <w:lang w:val="en-GB"/>
        </w:rPr>
        <w:t xml:space="preserve"> 1</w:t>
      </w:r>
      <w:r>
        <w:rPr>
          <w:rFonts w:cs="Amnesty Trade Gothic Cn"/>
          <w:b/>
          <w:bCs/>
          <w:color w:val="000000"/>
          <w:sz w:val="20"/>
          <w:szCs w:val="20"/>
          <w:lang w:val="en-GB"/>
        </w:rPr>
        <w:t>:00</w:t>
      </w:r>
      <w:r w:rsidR="00817563">
        <w:rPr>
          <w:rFonts w:cs="Amnesty Trade Gothic Cn"/>
          <w:b/>
          <w:bCs/>
          <w:color w:val="000000"/>
          <w:sz w:val="20"/>
          <w:szCs w:val="20"/>
          <w:lang w:val="en-GB"/>
        </w:rPr>
        <w:t xml:space="preserve"> pm</w:t>
      </w:r>
      <w:r>
        <w:rPr>
          <w:rFonts w:cs="Amnesty Trade Gothic Cn"/>
          <w:b/>
          <w:bCs/>
          <w:color w:val="000000"/>
          <w:sz w:val="20"/>
          <w:szCs w:val="20"/>
          <w:lang w:val="en-GB"/>
        </w:rPr>
        <w:t>- Closing Remarks</w:t>
      </w:r>
    </w:p>
    <w:p w14:paraId="5EDD5E05" w14:textId="77777777" w:rsidR="00CB50F4" w:rsidRPr="004F44D3" w:rsidRDefault="00CB50F4" w:rsidP="00AF2150">
      <w:pPr>
        <w:shd w:val="clear" w:color="auto" w:fill="FFFFFF"/>
        <w:rPr>
          <w:rFonts w:ascii="Arial" w:hAnsi="Arial" w:cs="Arial"/>
          <w:sz w:val="20"/>
          <w:szCs w:val="20"/>
          <w:lang w:val="en-GB"/>
        </w:rPr>
      </w:pPr>
    </w:p>
    <w:p w14:paraId="6D6CC68C" w14:textId="58945F3D" w:rsidR="00EF6662" w:rsidRDefault="00EF6662" w:rsidP="00AF2150">
      <w:pPr>
        <w:tabs>
          <w:tab w:val="left" w:pos="6185"/>
          <w:tab w:val="left" w:pos="8418"/>
        </w:tabs>
        <w:spacing w:line="360" w:lineRule="auto"/>
        <w:ind w:left="68"/>
        <w:jc w:val="both"/>
        <w:rPr>
          <w:rStyle w:val="Forte"/>
          <w:rFonts w:ascii="Arial" w:hAnsi="Arial" w:cs="Arial"/>
          <w:color w:val="141412"/>
          <w:sz w:val="20"/>
          <w:szCs w:val="20"/>
          <w:shd w:val="clear" w:color="auto" w:fill="FFFFFF"/>
          <w:lang w:val="en-GB"/>
        </w:rPr>
      </w:pPr>
      <w:r w:rsidRPr="00AF2150">
        <w:rPr>
          <w:rFonts w:ascii="Arial" w:hAnsi="Arial" w:cs="Arial"/>
          <w:b/>
          <w:color w:val="C00000"/>
          <w:sz w:val="20"/>
          <w:szCs w:val="20"/>
          <w:shd w:val="clear" w:color="auto" w:fill="FFFFFF"/>
          <w:lang w:val="en-GB"/>
        </w:rPr>
        <w:t>Abstracts:</w:t>
      </w:r>
      <w:r w:rsidRPr="00EF6662">
        <w:rPr>
          <w:rFonts w:ascii="Arial" w:hAnsi="Arial" w:cs="Arial"/>
          <w:color w:val="141412"/>
          <w:sz w:val="20"/>
          <w:szCs w:val="20"/>
          <w:shd w:val="clear" w:color="auto" w:fill="FFFFFF"/>
          <w:lang w:val="en-GB"/>
        </w:rPr>
        <w:t> We kindly invite participants from around the world to submit an abstract (max. 500 words, with a </w:t>
      </w:r>
      <w:r w:rsidR="003E13FE">
        <w:rPr>
          <w:rStyle w:val="Forte"/>
          <w:rFonts w:ascii="Arial" w:hAnsi="Arial" w:cs="Arial"/>
          <w:color w:val="141412"/>
          <w:sz w:val="20"/>
          <w:szCs w:val="20"/>
          <w:shd w:val="clear" w:color="auto" w:fill="FFFFFF"/>
          <w:lang w:val="en-GB"/>
        </w:rPr>
        <w:t>deadline of January 26</w:t>
      </w:r>
      <w:r>
        <w:rPr>
          <w:rStyle w:val="Forte"/>
          <w:rFonts w:ascii="Arial" w:hAnsi="Arial" w:cs="Arial"/>
          <w:color w:val="141412"/>
          <w:sz w:val="20"/>
          <w:szCs w:val="20"/>
          <w:shd w:val="clear" w:color="auto" w:fill="FFFFFF"/>
          <w:lang w:val="en-GB"/>
        </w:rPr>
        <w:t>th, 2020</w:t>
      </w:r>
      <w:r w:rsidRPr="00EF6662">
        <w:rPr>
          <w:rFonts w:ascii="Arial" w:hAnsi="Arial" w:cs="Arial"/>
          <w:color w:val="141412"/>
          <w:sz w:val="20"/>
          <w:szCs w:val="20"/>
          <w:shd w:val="clear" w:color="auto" w:fill="FFFFFF"/>
          <w:lang w:val="en-GB"/>
        </w:rPr>
        <w:t>) of a paper they would like to present during the conference. </w:t>
      </w:r>
      <w:r w:rsidRPr="00EF6662">
        <w:rPr>
          <w:rStyle w:val="Forte"/>
          <w:rFonts w:ascii="Arial" w:hAnsi="Arial" w:cs="Arial"/>
          <w:color w:val="141412"/>
          <w:sz w:val="20"/>
          <w:szCs w:val="20"/>
          <w:shd w:val="clear" w:color="auto" w:fill="FFFFFF"/>
          <w:lang w:val="en-GB"/>
        </w:rPr>
        <w:t>Abstracts and inquiries should be sent to</w:t>
      </w:r>
      <w:r w:rsidR="00AF2150">
        <w:rPr>
          <w:rStyle w:val="Forte"/>
          <w:rFonts w:ascii="Arial" w:hAnsi="Arial" w:cs="Arial"/>
          <w:color w:val="141412"/>
          <w:sz w:val="20"/>
          <w:szCs w:val="20"/>
          <w:shd w:val="clear" w:color="auto" w:fill="FFFFFF"/>
          <w:lang w:val="en-GB"/>
        </w:rPr>
        <w:t xml:space="preserve"> </w:t>
      </w:r>
      <w:r w:rsidR="004F44D3">
        <w:rPr>
          <w:rStyle w:val="Forte"/>
          <w:rFonts w:ascii="Arial" w:hAnsi="Arial" w:cs="Arial"/>
          <w:color w:val="141412"/>
          <w:sz w:val="20"/>
          <w:szCs w:val="20"/>
          <w:shd w:val="clear" w:color="auto" w:fill="FFFFFF"/>
          <w:lang w:val="en-GB"/>
        </w:rPr>
        <w:t>jornadasconsumo@ipleiria.pt</w:t>
      </w:r>
      <w:r w:rsidRPr="00EF6662">
        <w:rPr>
          <w:rStyle w:val="Forte"/>
          <w:rFonts w:ascii="Arial" w:hAnsi="Arial" w:cs="Arial"/>
          <w:color w:val="141412"/>
          <w:sz w:val="20"/>
          <w:szCs w:val="20"/>
          <w:shd w:val="clear" w:color="auto" w:fill="FFFFFF"/>
          <w:lang w:val="en-GB"/>
        </w:rPr>
        <w:t xml:space="preserve">. </w:t>
      </w:r>
      <w:r w:rsidRPr="00EF6662">
        <w:rPr>
          <w:rFonts w:ascii="Arial" w:hAnsi="Arial" w:cs="Arial"/>
          <w:color w:val="141412"/>
          <w:sz w:val="20"/>
          <w:szCs w:val="20"/>
          <w:shd w:val="clear" w:color="auto" w:fill="FFFFFF"/>
          <w:lang w:val="en-GB"/>
        </w:rPr>
        <w:t>All abstracts will be reviewed by</w:t>
      </w:r>
      <w:r>
        <w:rPr>
          <w:rFonts w:ascii="Arial" w:hAnsi="Arial" w:cs="Arial"/>
          <w:color w:val="141412"/>
          <w:sz w:val="20"/>
          <w:szCs w:val="20"/>
          <w:shd w:val="clear" w:color="auto" w:fill="FFFFFF"/>
          <w:lang w:val="en-GB"/>
        </w:rPr>
        <w:t xml:space="preserve"> Organization Committee and Participants will</w:t>
      </w:r>
      <w:r w:rsidRPr="00EF6662">
        <w:rPr>
          <w:rFonts w:ascii="Arial" w:hAnsi="Arial" w:cs="Arial"/>
          <w:color w:val="141412"/>
          <w:sz w:val="20"/>
          <w:szCs w:val="20"/>
          <w:shd w:val="clear" w:color="auto" w:fill="FFFFFF"/>
          <w:lang w:val="en-GB"/>
        </w:rPr>
        <w:t xml:space="preserve"> be notified of the </w:t>
      </w:r>
      <w:r>
        <w:rPr>
          <w:rFonts w:ascii="Arial" w:hAnsi="Arial" w:cs="Arial"/>
          <w:color w:val="141412"/>
          <w:sz w:val="20"/>
          <w:szCs w:val="20"/>
          <w:shd w:val="clear" w:color="auto" w:fill="FFFFFF"/>
          <w:lang w:val="en-GB"/>
        </w:rPr>
        <w:t>decision no later than the 31</w:t>
      </w:r>
      <w:r w:rsidRPr="00EF6662">
        <w:rPr>
          <w:rFonts w:ascii="Arial" w:hAnsi="Arial" w:cs="Arial"/>
          <w:color w:val="141412"/>
          <w:sz w:val="20"/>
          <w:szCs w:val="20"/>
          <w:shd w:val="clear" w:color="auto" w:fill="FFFFFF"/>
          <w:vertAlign w:val="superscript"/>
          <w:lang w:val="en-GB"/>
        </w:rPr>
        <w:t>st</w:t>
      </w:r>
      <w:r>
        <w:rPr>
          <w:rFonts w:ascii="Arial" w:hAnsi="Arial" w:cs="Arial"/>
          <w:color w:val="141412"/>
          <w:sz w:val="20"/>
          <w:szCs w:val="20"/>
          <w:shd w:val="clear" w:color="auto" w:fill="FFFFFF"/>
          <w:lang w:val="en-GB"/>
        </w:rPr>
        <w:t xml:space="preserve"> of January.</w:t>
      </w:r>
      <w:r w:rsidRPr="00EF6662">
        <w:rPr>
          <w:rStyle w:val="Forte"/>
          <w:rFonts w:ascii="Arial" w:hAnsi="Arial" w:cs="Arial"/>
          <w:color w:val="141412"/>
          <w:sz w:val="20"/>
          <w:szCs w:val="20"/>
          <w:shd w:val="clear" w:color="auto" w:fill="FFFFFF"/>
          <w:lang w:val="en-GB"/>
        </w:rPr>
        <w:t xml:space="preserve"> </w:t>
      </w:r>
    </w:p>
    <w:p w14:paraId="0109D5CF" w14:textId="77777777" w:rsidR="00EF6662" w:rsidRDefault="00EF6662" w:rsidP="00AF2150">
      <w:pPr>
        <w:tabs>
          <w:tab w:val="left" w:pos="6185"/>
          <w:tab w:val="left" w:pos="8418"/>
        </w:tabs>
        <w:spacing w:line="360" w:lineRule="auto"/>
        <w:ind w:left="68"/>
        <w:jc w:val="both"/>
        <w:rPr>
          <w:rStyle w:val="Forte"/>
          <w:rFonts w:ascii="Arial" w:hAnsi="Arial" w:cs="Arial"/>
          <w:color w:val="141412"/>
          <w:sz w:val="20"/>
          <w:szCs w:val="20"/>
          <w:shd w:val="clear" w:color="auto" w:fill="FFFFFF"/>
          <w:lang w:val="en-GB"/>
        </w:rPr>
      </w:pPr>
    </w:p>
    <w:p w14:paraId="715C1DDE" w14:textId="77777777" w:rsidR="00EF6662" w:rsidRPr="00AF2150" w:rsidRDefault="00EF6662" w:rsidP="00AF2150">
      <w:pPr>
        <w:pStyle w:val="Pa2"/>
        <w:spacing w:after="120" w:line="360" w:lineRule="auto"/>
        <w:jc w:val="both"/>
        <w:rPr>
          <w:rStyle w:val="Forte"/>
          <w:rFonts w:ascii="Arial" w:hAnsi="Arial" w:cs="Arial"/>
          <w:b w:val="0"/>
          <w:color w:val="000000"/>
          <w:sz w:val="20"/>
          <w:szCs w:val="20"/>
          <w:lang w:val="en-GB"/>
        </w:rPr>
      </w:pPr>
      <w:r w:rsidRPr="00AF2150">
        <w:rPr>
          <w:rStyle w:val="Forte"/>
          <w:rFonts w:ascii="Arial" w:hAnsi="Arial" w:cs="Arial"/>
          <w:color w:val="C00000"/>
          <w:sz w:val="20"/>
          <w:szCs w:val="20"/>
          <w:shd w:val="clear" w:color="auto" w:fill="FFFFFF"/>
          <w:lang w:val="en-GB"/>
        </w:rPr>
        <w:t>Topics:</w:t>
      </w:r>
      <w:r w:rsidR="00AF2150">
        <w:rPr>
          <w:rStyle w:val="Forte"/>
          <w:rFonts w:ascii="Arial" w:hAnsi="Arial" w:cs="Arial"/>
          <w:color w:val="141412"/>
          <w:sz w:val="20"/>
          <w:szCs w:val="20"/>
          <w:shd w:val="clear" w:color="auto" w:fill="FFFFFF"/>
          <w:lang w:val="en-GB"/>
        </w:rPr>
        <w:t xml:space="preserve"> </w:t>
      </w:r>
      <w:r w:rsidR="00AF2150">
        <w:rPr>
          <w:rFonts w:ascii="Arial" w:hAnsi="Arial" w:cs="Arial"/>
          <w:sz w:val="20"/>
          <w:szCs w:val="20"/>
          <w:lang w:val="en-GB"/>
        </w:rPr>
        <w:t>biodiversity, eco-labelling and eco-design, energy, transportation,</w:t>
      </w:r>
      <w:r w:rsidR="00AF2150" w:rsidRPr="00AF2150">
        <w:rPr>
          <w:rFonts w:ascii="Arial" w:hAnsi="Arial" w:cs="Arial"/>
          <w:sz w:val="20"/>
          <w:szCs w:val="20"/>
          <w:lang w:val="en-GB"/>
        </w:rPr>
        <w:t xml:space="preserve"> water protection, air pollution, planned obsolescence, advertising and commercial practices and circular economy, </w:t>
      </w:r>
      <w:r w:rsidR="00AF2150">
        <w:rPr>
          <w:rFonts w:ascii="Arial" w:hAnsi="Arial" w:cs="Arial"/>
          <w:bCs/>
          <w:color w:val="000000"/>
          <w:sz w:val="20"/>
          <w:szCs w:val="20"/>
          <w:lang w:val="en-GB"/>
        </w:rPr>
        <w:t>social r</w:t>
      </w:r>
      <w:r w:rsidR="00AF2150" w:rsidRPr="00AF2150">
        <w:rPr>
          <w:rFonts w:ascii="Arial" w:hAnsi="Arial" w:cs="Arial"/>
          <w:bCs/>
          <w:color w:val="000000"/>
          <w:sz w:val="20"/>
          <w:szCs w:val="20"/>
          <w:lang w:val="en-GB"/>
        </w:rPr>
        <w:t>esponsibili</w:t>
      </w:r>
      <w:r w:rsidR="00AF2150">
        <w:rPr>
          <w:rFonts w:ascii="Arial" w:hAnsi="Arial" w:cs="Arial"/>
          <w:bCs/>
          <w:color w:val="000000"/>
          <w:sz w:val="20"/>
          <w:szCs w:val="20"/>
          <w:lang w:val="en-GB"/>
        </w:rPr>
        <w:t>ty, criminal r</w:t>
      </w:r>
      <w:r w:rsidR="00AF2150" w:rsidRPr="00AF2150">
        <w:rPr>
          <w:rFonts w:ascii="Arial" w:hAnsi="Arial" w:cs="Arial"/>
          <w:bCs/>
          <w:color w:val="000000"/>
          <w:sz w:val="20"/>
          <w:szCs w:val="20"/>
          <w:lang w:val="en-GB"/>
        </w:rPr>
        <w:t>espons</w:t>
      </w:r>
      <w:r w:rsidR="00AF2150">
        <w:rPr>
          <w:rFonts w:ascii="Arial" w:hAnsi="Arial" w:cs="Arial"/>
          <w:bCs/>
          <w:color w:val="000000"/>
          <w:sz w:val="20"/>
          <w:szCs w:val="20"/>
          <w:lang w:val="en-GB"/>
        </w:rPr>
        <w:t>ibility, c</w:t>
      </w:r>
      <w:r w:rsidR="00AF2150" w:rsidRPr="00AF2150">
        <w:rPr>
          <w:rFonts w:ascii="Arial" w:hAnsi="Arial" w:cs="Arial"/>
          <w:bCs/>
          <w:color w:val="000000"/>
          <w:sz w:val="20"/>
          <w:szCs w:val="20"/>
          <w:lang w:val="en-GB"/>
        </w:rPr>
        <w:t>i</w:t>
      </w:r>
      <w:r w:rsidR="00AF2150">
        <w:rPr>
          <w:rFonts w:ascii="Arial" w:hAnsi="Arial" w:cs="Arial"/>
          <w:bCs/>
          <w:color w:val="000000"/>
          <w:sz w:val="20"/>
          <w:szCs w:val="20"/>
          <w:lang w:val="en-GB"/>
        </w:rPr>
        <w:t>vil responsibility and a</w:t>
      </w:r>
      <w:r w:rsidR="00AF2150" w:rsidRPr="00AF2150">
        <w:rPr>
          <w:rFonts w:ascii="Arial" w:hAnsi="Arial" w:cs="Arial"/>
          <w:bCs/>
          <w:color w:val="000000"/>
          <w:sz w:val="20"/>
          <w:szCs w:val="20"/>
          <w:lang w:val="en-GB"/>
        </w:rPr>
        <w:t>dmi</w:t>
      </w:r>
      <w:r w:rsidR="00AF2150">
        <w:rPr>
          <w:rFonts w:ascii="Arial" w:hAnsi="Arial" w:cs="Arial"/>
          <w:bCs/>
          <w:color w:val="000000"/>
          <w:sz w:val="20"/>
          <w:szCs w:val="20"/>
          <w:lang w:val="en-GB"/>
        </w:rPr>
        <w:t>nistrative r</w:t>
      </w:r>
      <w:r w:rsidR="00AF2150" w:rsidRPr="00AF2150">
        <w:rPr>
          <w:rFonts w:ascii="Arial" w:hAnsi="Arial" w:cs="Arial"/>
          <w:bCs/>
          <w:color w:val="000000"/>
          <w:sz w:val="20"/>
          <w:szCs w:val="20"/>
          <w:lang w:val="en-GB"/>
        </w:rPr>
        <w:t>esponsibility</w:t>
      </w:r>
      <w:r w:rsidR="00AF2150" w:rsidRPr="00AF2150">
        <w:rPr>
          <w:rFonts w:ascii="Arial" w:hAnsi="Arial" w:cs="Arial"/>
          <w:sz w:val="20"/>
          <w:szCs w:val="20"/>
          <w:lang w:val="en-GB"/>
        </w:rPr>
        <w:t xml:space="preserve"> among others.</w:t>
      </w:r>
    </w:p>
    <w:p w14:paraId="75F2CC47" w14:textId="77777777" w:rsidR="00EF6662" w:rsidRDefault="00EF6662" w:rsidP="00AF2150">
      <w:pPr>
        <w:tabs>
          <w:tab w:val="left" w:pos="6185"/>
          <w:tab w:val="left" w:pos="8418"/>
        </w:tabs>
        <w:spacing w:line="360" w:lineRule="auto"/>
        <w:ind w:left="68"/>
        <w:jc w:val="both"/>
        <w:rPr>
          <w:rFonts w:ascii="Arial" w:hAnsi="Arial" w:cs="Arial"/>
          <w:color w:val="141412"/>
          <w:sz w:val="20"/>
          <w:szCs w:val="20"/>
          <w:shd w:val="clear" w:color="auto" w:fill="FFFFFF"/>
          <w:lang w:val="en-GB"/>
        </w:rPr>
      </w:pPr>
    </w:p>
    <w:p w14:paraId="7E93A41E" w14:textId="6BD6FADF" w:rsidR="00EF6662" w:rsidRDefault="00EF6662" w:rsidP="00AF2150">
      <w:pPr>
        <w:tabs>
          <w:tab w:val="left" w:pos="6185"/>
          <w:tab w:val="left" w:pos="8418"/>
        </w:tabs>
        <w:spacing w:line="360" w:lineRule="auto"/>
        <w:ind w:left="68"/>
        <w:jc w:val="both"/>
        <w:rPr>
          <w:rFonts w:ascii="Arial" w:hAnsi="Arial" w:cs="Arial"/>
          <w:color w:val="141412"/>
          <w:sz w:val="20"/>
          <w:szCs w:val="20"/>
          <w:shd w:val="clear" w:color="auto" w:fill="FFFFFF"/>
          <w:lang w:val="en-GB"/>
        </w:rPr>
      </w:pPr>
      <w:r w:rsidRPr="00AF2150">
        <w:rPr>
          <w:rFonts w:ascii="Arial" w:hAnsi="Arial" w:cs="Arial"/>
          <w:b/>
          <w:color w:val="C00000"/>
          <w:sz w:val="20"/>
          <w:szCs w:val="20"/>
          <w:shd w:val="clear" w:color="auto" w:fill="FFFFFF"/>
          <w:lang w:val="en-GB"/>
        </w:rPr>
        <w:t>Dates:</w:t>
      </w:r>
      <w:r>
        <w:rPr>
          <w:rFonts w:ascii="Arial" w:hAnsi="Arial" w:cs="Arial"/>
          <w:color w:val="141412"/>
          <w:sz w:val="20"/>
          <w:szCs w:val="20"/>
          <w:shd w:val="clear" w:color="auto" w:fill="FFFFFF"/>
          <w:lang w:val="en-GB"/>
        </w:rPr>
        <w:t xml:space="preserve"> 1</w:t>
      </w:r>
      <w:r w:rsidR="00114D4C">
        <w:rPr>
          <w:rFonts w:ascii="Arial" w:hAnsi="Arial" w:cs="Arial"/>
          <w:color w:val="141412"/>
          <w:sz w:val="20"/>
          <w:szCs w:val="20"/>
          <w:shd w:val="clear" w:color="auto" w:fill="FFFFFF"/>
          <w:lang w:val="en-GB"/>
        </w:rPr>
        <w:t>2</w:t>
      </w:r>
      <w:r w:rsidRPr="00EF6662">
        <w:rPr>
          <w:rFonts w:ascii="Arial" w:hAnsi="Arial" w:cs="Arial"/>
          <w:color w:val="141412"/>
          <w:sz w:val="20"/>
          <w:szCs w:val="20"/>
          <w:shd w:val="clear" w:color="auto" w:fill="FFFFFF"/>
          <w:vertAlign w:val="superscript"/>
          <w:lang w:val="en-GB"/>
        </w:rPr>
        <w:t>th</w:t>
      </w:r>
      <w:r>
        <w:rPr>
          <w:rFonts w:ascii="Arial" w:hAnsi="Arial" w:cs="Arial"/>
          <w:color w:val="141412"/>
          <w:sz w:val="20"/>
          <w:szCs w:val="20"/>
          <w:shd w:val="clear" w:color="auto" w:fill="FFFFFF"/>
          <w:lang w:val="en-GB"/>
        </w:rPr>
        <w:t xml:space="preserve"> (9:00 am to</w:t>
      </w:r>
      <w:r w:rsidR="00817563">
        <w:rPr>
          <w:rFonts w:ascii="Arial" w:hAnsi="Arial" w:cs="Arial"/>
          <w:color w:val="141412"/>
          <w:sz w:val="20"/>
          <w:szCs w:val="20"/>
          <w:shd w:val="clear" w:color="auto" w:fill="FFFFFF"/>
          <w:lang w:val="en-GB"/>
        </w:rPr>
        <w:t xml:space="preserve"> 6</w:t>
      </w:r>
      <w:r w:rsidR="00AF2150">
        <w:rPr>
          <w:rFonts w:ascii="Arial" w:hAnsi="Arial" w:cs="Arial"/>
          <w:color w:val="141412"/>
          <w:sz w:val="20"/>
          <w:szCs w:val="20"/>
          <w:shd w:val="clear" w:color="auto" w:fill="FFFFFF"/>
          <w:lang w:val="en-GB"/>
        </w:rPr>
        <w:t>:30</w:t>
      </w:r>
      <w:r>
        <w:rPr>
          <w:rFonts w:ascii="Arial" w:hAnsi="Arial" w:cs="Arial"/>
          <w:color w:val="141412"/>
          <w:sz w:val="20"/>
          <w:szCs w:val="20"/>
          <w:shd w:val="clear" w:color="auto" w:fill="FFFFFF"/>
          <w:lang w:val="en-GB"/>
        </w:rPr>
        <w:t xml:space="preserve"> pm) and 1</w:t>
      </w:r>
      <w:r w:rsidR="00114D4C">
        <w:rPr>
          <w:rFonts w:ascii="Arial" w:hAnsi="Arial" w:cs="Arial"/>
          <w:color w:val="141412"/>
          <w:sz w:val="20"/>
          <w:szCs w:val="20"/>
          <w:shd w:val="clear" w:color="auto" w:fill="FFFFFF"/>
          <w:lang w:val="en-GB"/>
        </w:rPr>
        <w:t>3</w:t>
      </w:r>
      <w:r w:rsidRPr="00EF6662">
        <w:rPr>
          <w:rFonts w:ascii="Arial" w:hAnsi="Arial" w:cs="Arial"/>
          <w:color w:val="141412"/>
          <w:sz w:val="20"/>
          <w:szCs w:val="20"/>
          <w:shd w:val="clear" w:color="auto" w:fill="FFFFFF"/>
          <w:vertAlign w:val="superscript"/>
          <w:lang w:val="en-GB"/>
        </w:rPr>
        <w:t>th</w:t>
      </w:r>
      <w:r>
        <w:rPr>
          <w:rFonts w:ascii="Arial" w:hAnsi="Arial" w:cs="Arial"/>
          <w:color w:val="141412"/>
          <w:sz w:val="20"/>
          <w:szCs w:val="20"/>
          <w:shd w:val="clear" w:color="auto" w:fill="FFFFFF"/>
          <w:lang w:val="en-GB"/>
        </w:rPr>
        <w:t xml:space="preserve"> of March (9:00 am to 1:00 pm).  </w:t>
      </w:r>
    </w:p>
    <w:p w14:paraId="010C1B7F" w14:textId="77777777" w:rsidR="00EF6662" w:rsidRDefault="00EF6662" w:rsidP="00AF2150">
      <w:pPr>
        <w:tabs>
          <w:tab w:val="left" w:pos="6185"/>
          <w:tab w:val="left" w:pos="8418"/>
        </w:tabs>
        <w:spacing w:line="360" w:lineRule="auto"/>
        <w:ind w:left="68"/>
        <w:jc w:val="both"/>
        <w:rPr>
          <w:rFonts w:ascii="Arial" w:hAnsi="Arial" w:cs="Arial"/>
          <w:color w:val="141412"/>
          <w:sz w:val="20"/>
          <w:szCs w:val="20"/>
          <w:shd w:val="clear" w:color="auto" w:fill="FFFFFF"/>
          <w:lang w:val="en-GB"/>
        </w:rPr>
      </w:pPr>
    </w:p>
    <w:p w14:paraId="48878FB5" w14:textId="77777777" w:rsidR="00EF6662" w:rsidRDefault="00EF6662" w:rsidP="00AF2150">
      <w:pPr>
        <w:tabs>
          <w:tab w:val="left" w:pos="6185"/>
          <w:tab w:val="left" w:pos="8418"/>
        </w:tabs>
        <w:spacing w:line="360" w:lineRule="auto"/>
        <w:ind w:left="68"/>
        <w:jc w:val="both"/>
        <w:rPr>
          <w:rFonts w:ascii="Arial" w:hAnsi="Arial" w:cs="Arial"/>
          <w:color w:val="141412"/>
          <w:sz w:val="20"/>
          <w:szCs w:val="20"/>
          <w:shd w:val="clear" w:color="auto" w:fill="FFFFFF"/>
          <w:lang w:val="en-GB"/>
        </w:rPr>
      </w:pPr>
      <w:r w:rsidRPr="00AF2150">
        <w:rPr>
          <w:rFonts w:ascii="Arial" w:hAnsi="Arial" w:cs="Arial"/>
          <w:b/>
          <w:color w:val="C00000"/>
          <w:sz w:val="20"/>
          <w:szCs w:val="20"/>
          <w:shd w:val="clear" w:color="auto" w:fill="FFFFFF"/>
          <w:lang w:val="en-GB"/>
        </w:rPr>
        <w:t>Location:</w:t>
      </w:r>
      <w:r>
        <w:rPr>
          <w:rFonts w:ascii="Arial" w:hAnsi="Arial" w:cs="Arial"/>
          <w:color w:val="141412"/>
          <w:sz w:val="20"/>
          <w:szCs w:val="20"/>
          <w:shd w:val="clear" w:color="auto" w:fill="FFFFFF"/>
          <w:lang w:val="en-GB"/>
        </w:rPr>
        <w:t xml:space="preserve"> The Conference</w:t>
      </w:r>
      <w:r w:rsidRPr="00EF6662">
        <w:rPr>
          <w:rFonts w:ascii="Arial" w:hAnsi="Arial" w:cs="Arial"/>
          <w:color w:val="141412"/>
          <w:sz w:val="20"/>
          <w:szCs w:val="20"/>
          <w:shd w:val="clear" w:color="auto" w:fill="FFFFFF"/>
          <w:lang w:val="en-GB"/>
        </w:rPr>
        <w:t xml:space="preserve"> will be held at the</w:t>
      </w:r>
      <w:r>
        <w:rPr>
          <w:rFonts w:ascii="Arial" w:hAnsi="Arial" w:cs="Arial"/>
          <w:color w:val="141412"/>
          <w:sz w:val="20"/>
          <w:szCs w:val="20"/>
          <w:shd w:val="clear" w:color="auto" w:fill="FFFFFF"/>
          <w:lang w:val="en-GB"/>
        </w:rPr>
        <w:t xml:space="preserve"> Superior</w:t>
      </w:r>
      <w:r w:rsidRPr="00EF6662">
        <w:rPr>
          <w:rFonts w:ascii="Arial" w:hAnsi="Arial" w:cs="Arial"/>
          <w:color w:val="141412"/>
          <w:sz w:val="20"/>
          <w:szCs w:val="20"/>
          <w:shd w:val="clear" w:color="auto" w:fill="FFFFFF"/>
          <w:lang w:val="en-GB"/>
        </w:rPr>
        <w:t xml:space="preserve"> </w:t>
      </w:r>
      <w:r>
        <w:rPr>
          <w:rFonts w:ascii="Arial" w:hAnsi="Arial" w:cs="Arial"/>
          <w:color w:val="141412"/>
          <w:sz w:val="20"/>
          <w:szCs w:val="20"/>
          <w:shd w:val="clear" w:color="auto" w:fill="FFFFFF"/>
          <w:lang w:val="en-GB"/>
        </w:rPr>
        <w:t>School of Technology and Management of the Polytechnic Institute of Leiria, Portugal.</w:t>
      </w:r>
    </w:p>
    <w:p w14:paraId="13A0F1EB" w14:textId="77777777" w:rsidR="00EF6662" w:rsidRPr="004F44D3" w:rsidRDefault="00EF6662" w:rsidP="00EF6662">
      <w:pPr>
        <w:tabs>
          <w:tab w:val="left" w:pos="6185"/>
          <w:tab w:val="left" w:pos="8418"/>
        </w:tabs>
        <w:spacing w:line="360" w:lineRule="auto"/>
        <w:ind w:left="68"/>
        <w:jc w:val="both"/>
        <w:rPr>
          <w:rFonts w:ascii="Arial" w:hAnsi="Arial" w:cs="Arial"/>
          <w:sz w:val="20"/>
          <w:szCs w:val="20"/>
          <w:lang w:val="en-GB"/>
        </w:rPr>
      </w:pPr>
    </w:p>
    <w:p w14:paraId="206D772D" w14:textId="77777777" w:rsidR="00EF6662" w:rsidRPr="008B0EFB" w:rsidRDefault="00EF6662" w:rsidP="00EF6662">
      <w:pPr>
        <w:tabs>
          <w:tab w:val="left" w:pos="6185"/>
          <w:tab w:val="left" w:pos="8418"/>
        </w:tabs>
        <w:spacing w:line="360" w:lineRule="auto"/>
        <w:ind w:left="68"/>
        <w:jc w:val="both"/>
        <w:rPr>
          <w:rFonts w:ascii="Arial" w:hAnsi="Arial" w:cs="Arial"/>
          <w:b/>
          <w:color w:val="C00000"/>
          <w:sz w:val="20"/>
          <w:szCs w:val="20"/>
          <w:lang w:val="en-US"/>
        </w:rPr>
      </w:pPr>
      <w:r w:rsidRPr="008B0EFB">
        <w:rPr>
          <w:rFonts w:ascii="Arial" w:hAnsi="Arial" w:cs="Arial"/>
          <w:b/>
          <w:color w:val="C00000"/>
          <w:sz w:val="20"/>
          <w:szCs w:val="20"/>
          <w:lang w:val="en-US"/>
        </w:rPr>
        <w:t>Fee:</w:t>
      </w:r>
    </w:p>
    <w:p w14:paraId="2281B2AC" w14:textId="77777777" w:rsidR="00AF2150" w:rsidRPr="008B0EFB" w:rsidRDefault="00AF2150" w:rsidP="00AF2150">
      <w:pPr>
        <w:pStyle w:val="PargrafodaLista"/>
        <w:numPr>
          <w:ilvl w:val="0"/>
          <w:numId w:val="13"/>
        </w:numPr>
        <w:tabs>
          <w:tab w:val="left" w:pos="6185"/>
          <w:tab w:val="left" w:pos="8418"/>
        </w:tabs>
        <w:spacing w:line="360" w:lineRule="auto"/>
        <w:jc w:val="both"/>
        <w:rPr>
          <w:rFonts w:ascii="Arial" w:hAnsi="Arial" w:cs="Arial"/>
          <w:sz w:val="20"/>
          <w:szCs w:val="20"/>
          <w:lang w:val="en-US"/>
        </w:rPr>
      </w:pPr>
      <w:r w:rsidRPr="008B0EFB">
        <w:rPr>
          <w:rFonts w:ascii="Arial" w:hAnsi="Arial" w:cs="Arial"/>
          <w:sz w:val="20"/>
          <w:szCs w:val="20"/>
          <w:lang w:val="en-US"/>
        </w:rPr>
        <w:t>Presenters – 75€</w:t>
      </w:r>
    </w:p>
    <w:p w14:paraId="64B0223C" w14:textId="77777777" w:rsidR="00AF2150" w:rsidRPr="00AF2150" w:rsidRDefault="00AF2150" w:rsidP="00AF2150">
      <w:pPr>
        <w:pStyle w:val="PargrafodaLista"/>
        <w:numPr>
          <w:ilvl w:val="0"/>
          <w:numId w:val="13"/>
        </w:numPr>
        <w:tabs>
          <w:tab w:val="left" w:pos="6185"/>
          <w:tab w:val="left" w:pos="8418"/>
        </w:tabs>
        <w:spacing w:line="360" w:lineRule="auto"/>
        <w:jc w:val="both"/>
        <w:rPr>
          <w:rFonts w:ascii="Arial" w:hAnsi="Arial" w:cs="Arial"/>
          <w:sz w:val="20"/>
          <w:szCs w:val="20"/>
        </w:rPr>
      </w:pPr>
      <w:r w:rsidRPr="008B0EFB">
        <w:rPr>
          <w:rFonts w:ascii="Arial" w:hAnsi="Arial" w:cs="Arial"/>
          <w:sz w:val="20"/>
          <w:szCs w:val="20"/>
          <w:lang w:val="en-US"/>
        </w:rPr>
        <w:t>Participants</w:t>
      </w:r>
      <w:r w:rsidRPr="00AF2150">
        <w:rPr>
          <w:rFonts w:ascii="Arial" w:hAnsi="Arial" w:cs="Arial"/>
          <w:sz w:val="20"/>
          <w:szCs w:val="20"/>
        </w:rPr>
        <w:t xml:space="preserve"> </w:t>
      </w:r>
    </w:p>
    <w:p w14:paraId="541E4903" w14:textId="77777777" w:rsidR="00EF6662" w:rsidRDefault="00AF2150" w:rsidP="00AF2150">
      <w:pPr>
        <w:pStyle w:val="PargrafodaLista"/>
        <w:numPr>
          <w:ilvl w:val="0"/>
          <w:numId w:val="12"/>
        </w:numPr>
        <w:tabs>
          <w:tab w:val="left" w:pos="6185"/>
          <w:tab w:val="left" w:pos="8418"/>
        </w:tabs>
        <w:spacing w:line="360" w:lineRule="auto"/>
        <w:jc w:val="both"/>
        <w:rPr>
          <w:rFonts w:ascii="Arial" w:hAnsi="Arial" w:cs="Arial"/>
          <w:sz w:val="20"/>
          <w:szCs w:val="20"/>
        </w:rPr>
      </w:pPr>
      <w:proofErr w:type="spellStart"/>
      <w:r>
        <w:rPr>
          <w:rFonts w:ascii="Arial" w:hAnsi="Arial" w:cs="Arial"/>
          <w:sz w:val="20"/>
          <w:szCs w:val="20"/>
        </w:rPr>
        <w:t>Students</w:t>
      </w:r>
      <w:proofErr w:type="spellEnd"/>
      <w:r>
        <w:rPr>
          <w:rFonts w:ascii="Arial" w:hAnsi="Arial" w:cs="Arial"/>
          <w:sz w:val="20"/>
          <w:szCs w:val="20"/>
        </w:rPr>
        <w:t xml:space="preserve"> </w:t>
      </w:r>
      <w:proofErr w:type="spellStart"/>
      <w:r>
        <w:rPr>
          <w:rFonts w:ascii="Arial" w:hAnsi="Arial" w:cs="Arial"/>
          <w:sz w:val="20"/>
          <w:szCs w:val="20"/>
        </w:rPr>
        <w:t>or</w:t>
      </w:r>
      <w:proofErr w:type="spellEnd"/>
      <w:r>
        <w:rPr>
          <w:rFonts w:ascii="Arial" w:hAnsi="Arial" w:cs="Arial"/>
          <w:sz w:val="20"/>
          <w:szCs w:val="20"/>
        </w:rPr>
        <w:t xml:space="preserve"> </w:t>
      </w:r>
      <w:proofErr w:type="spellStart"/>
      <w:r>
        <w:rPr>
          <w:rFonts w:ascii="Arial" w:hAnsi="Arial" w:cs="Arial"/>
          <w:sz w:val="20"/>
          <w:szCs w:val="20"/>
        </w:rPr>
        <w:t>apDC</w:t>
      </w:r>
      <w:proofErr w:type="spellEnd"/>
      <w:r>
        <w:rPr>
          <w:rFonts w:ascii="Arial" w:hAnsi="Arial" w:cs="Arial"/>
          <w:sz w:val="20"/>
          <w:szCs w:val="20"/>
        </w:rPr>
        <w:t xml:space="preserve"> </w:t>
      </w:r>
      <w:proofErr w:type="spellStart"/>
      <w:r>
        <w:rPr>
          <w:rFonts w:ascii="Arial" w:hAnsi="Arial" w:cs="Arial"/>
          <w:sz w:val="20"/>
          <w:szCs w:val="20"/>
        </w:rPr>
        <w:t>members</w:t>
      </w:r>
      <w:proofErr w:type="spellEnd"/>
      <w:r>
        <w:rPr>
          <w:rFonts w:ascii="Arial" w:hAnsi="Arial" w:cs="Arial"/>
          <w:sz w:val="20"/>
          <w:szCs w:val="20"/>
        </w:rPr>
        <w:t xml:space="preserve"> – 7,5€</w:t>
      </w:r>
    </w:p>
    <w:p w14:paraId="28E3E38A" w14:textId="77777777" w:rsidR="00AF2150" w:rsidRDefault="00AF2150" w:rsidP="00AF2150">
      <w:pPr>
        <w:pStyle w:val="PargrafodaLista"/>
        <w:numPr>
          <w:ilvl w:val="0"/>
          <w:numId w:val="12"/>
        </w:numPr>
        <w:tabs>
          <w:tab w:val="left" w:pos="6185"/>
          <w:tab w:val="left" w:pos="8418"/>
        </w:tabs>
        <w:spacing w:line="360" w:lineRule="auto"/>
        <w:jc w:val="both"/>
        <w:rPr>
          <w:rFonts w:ascii="Arial" w:hAnsi="Arial" w:cs="Arial"/>
          <w:sz w:val="20"/>
          <w:szCs w:val="20"/>
        </w:rPr>
      </w:pPr>
      <w:proofErr w:type="spellStart"/>
      <w:r>
        <w:rPr>
          <w:rFonts w:ascii="Arial" w:hAnsi="Arial" w:cs="Arial"/>
          <w:sz w:val="20"/>
          <w:szCs w:val="20"/>
        </w:rPr>
        <w:t>Alumni</w:t>
      </w:r>
      <w:proofErr w:type="spellEnd"/>
      <w:r>
        <w:rPr>
          <w:rFonts w:ascii="Arial" w:hAnsi="Arial" w:cs="Arial"/>
          <w:sz w:val="20"/>
          <w:szCs w:val="20"/>
        </w:rPr>
        <w:t xml:space="preserve"> Network – 9 €</w:t>
      </w:r>
    </w:p>
    <w:p w14:paraId="499CEABE" w14:textId="77777777" w:rsidR="00AF2150" w:rsidRPr="00AF2150" w:rsidRDefault="00AF2150" w:rsidP="00AF2150">
      <w:pPr>
        <w:pStyle w:val="PargrafodaLista"/>
        <w:numPr>
          <w:ilvl w:val="0"/>
          <w:numId w:val="12"/>
        </w:numPr>
        <w:tabs>
          <w:tab w:val="left" w:pos="6185"/>
          <w:tab w:val="left" w:pos="8418"/>
        </w:tabs>
        <w:spacing w:line="360" w:lineRule="auto"/>
        <w:jc w:val="both"/>
        <w:rPr>
          <w:rFonts w:ascii="Arial" w:hAnsi="Arial" w:cs="Arial"/>
          <w:sz w:val="20"/>
          <w:szCs w:val="20"/>
        </w:rPr>
      </w:pPr>
      <w:proofErr w:type="spellStart"/>
      <w:r>
        <w:rPr>
          <w:rFonts w:ascii="Arial" w:hAnsi="Arial" w:cs="Arial"/>
          <w:sz w:val="20"/>
          <w:szCs w:val="20"/>
        </w:rPr>
        <w:t>Other</w:t>
      </w:r>
      <w:proofErr w:type="spellEnd"/>
      <w:r>
        <w:rPr>
          <w:rFonts w:ascii="Arial" w:hAnsi="Arial" w:cs="Arial"/>
          <w:sz w:val="20"/>
          <w:szCs w:val="20"/>
        </w:rPr>
        <w:t xml:space="preserve"> </w:t>
      </w:r>
      <w:proofErr w:type="spellStart"/>
      <w:r>
        <w:rPr>
          <w:rFonts w:ascii="Arial" w:hAnsi="Arial" w:cs="Arial"/>
          <w:sz w:val="20"/>
          <w:szCs w:val="20"/>
        </w:rPr>
        <w:t>Participants</w:t>
      </w:r>
      <w:proofErr w:type="spellEnd"/>
      <w:r>
        <w:rPr>
          <w:rFonts w:ascii="Arial" w:hAnsi="Arial" w:cs="Arial"/>
          <w:sz w:val="20"/>
          <w:szCs w:val="20"/>
        </w:rPr>
        <w:t xml:space="preserve"> – 15 €</w:t>
      </w:r>
    </w:p>
    <w:p w14:paraId="23E64B0D" w14:textId="77777777" w:rsidR="00CB50F4" w:rsidRDefault="00CB50F4" w:rsidP="00FD787C">
      <w:pPr>
        <w:tabs>
          <w:tab w:val="left" w:pos="6185"/>
          <w:tab w:val="left" w:pos="8418"/>
        </w:tabs>
        <w:spacing w:line="360" w:lineRule="auto"/>
        <w:jc w:val="both"/>
        <w:rPr>
          <w:rFonts w:ascii="Arial" w:hAnsi="Arial" w:cs="Arial"/>
          <w:b/>
          <w:bCs/>
          <w:sz w:val="20"/>
          <w:szCs w:val="20"/>
        </w:rPr>
      </w:pPr>
    </w:p>
    <w:p w14:paraId="54D9E4E6" w14:textId="77777777" w:rsidR="00CB50F4" w:rsidRPr="00AF2150" w:rsidRDefault="00EF6662" w:rsidP="00FD787C">
      <w:pPr>
        <w:tabs>
          <w:tab w:val="left" w:pos="6185"/>
          <w:tab w:val="left" w:pos="8418"/>
        </w:tabs>
        <w:spacing w:line="360" w:lineRule="auto"/>
        <w:ind w:left="68"/>
        <w:jc w:val="both"/>
        <w:rPr>
          <w:rFonts w:ascii="Arial" w:hAnsi="Arial" w:cs="Arial"/>
          <w:b/>
          <w:color w:val="C00000"/>
          <w:sz w:val="20"/>
          <w:szCs w:val="20"/>
        </w:rPr>
      </w:pPr>
      <w:proofErr w:type="spellStart"/>
      <w:r w:rsidRPr="00AF2150">
        <w:rPr>
          <w:rFonts w:ascii="Arial" w:hAnsi="Arial" w:cs="Arial"/>
          <w:b/>
          <w:color w:val="C00000"/>
          <w:sz w:val="20"/>
          <w:szCs w:val="20"/>
        </w:rPr>
        <w:t>Registration</w:t>
      </w:r>
      <w:proofErr w:type="spellEnd"/>
      <w:r w:rsidR="00CB50F4" w:rsidRPr="00AF2150">
        <w:rPr>
          <w:rFonts w:ascii="Arial" w:hAnsi="Arial" w:cs="Arial"/>
          <w:b/>
          <w:color w:val="C00000"/>
          <w:sz w:val="20"/>
          <w:szCs w:val="20"/>
        </w:rPr>
        <w:t>:</w:t>
      </w:r>
    </w:p>
    <w:p w14:paraId="462F27B7" w14:textId="77777777" w:rsidR="00CB50F4" w:rsidRDefault="00AF2150" w:rsidP="00FD787C">
      <w:pPr>
        <w:tabs>
          <w:tab w:val="left" w:pos="6185"/>
          <w:tab w:val="left" w:pos="8418"/>
        </w:tabs>
        <w:spacing w:line="360" w:lineRule="auto"/>
        <w:ind w:left="68"/>
        <w:jc w:val="both"/>
        <w:rPr>
          <w:rFonts w:ascii="Arial" w:hAnsi="Arial" w:cs="Arial"/>
          <w:sz w:val="20"/>
          <w:szCs w:val="20"/>
          <w:lang w:val="en-GB"/>
        </w:rPr>
      </w:pPr>
      <w:r>
        <w:rPr>
          <w:rFonts w:ascii="Arial" w:hAnsi="Arial" w:cs="Arial"/>
          <w:sz w:val="20"/>
          <w:szCs w:val="20"/>
          <w:lang w:val="en-GB"/>
        </w:rPr>
        <w:t>Please</w:t>
      </w:r>
      <w:r w:rsidR="00EF6662" w:rsidRPr="00EF6662">
        <w:rPr>
          <w:rFonts w:ascii="Arial" w:hAnsi="Arial" w:cs="Arial"/>
          <w:sz w:val="20"/>
          <w:szCs w:val="20"/>
          <w:lang w:val="en-GB"/>
        </w:rPr>
        <w:t xml:space="preserve"> register </w:t>
      </w:r>
      <w:r>
        <w:rPr>
          <w:rFonts w:ascii="Arial" w:hAnsi="Arial" w:cs="Arial"/>
          <w:sz w:val="20"/>
          <w:szCs w:val="20"/>
          <w:lang w:val="en-GB"/>
        </w:rPr>
        <w:t>at</w:t>
      </w:r>
      <w:r w:rsidR="00EF6662" w:rsidRPr="00EF6662">
        <w:rPr>
          <w:rFonts w:ascii="Arial" w:hAnsi="Arial" w:cs="Arial"/>
          <w:sz w:val="20"/>
          <w:szCs w:val="20"/>
          <w:lang w:val="en-GB"/>
        </w:rPr>
        <w:t xml:space="preserve"> </w:t>
      </w:r>
      <w:hyperlink r:id="rId8" w:tgtFrame="_blank" w:history="1">
        <w:r w:rsidR="00CB50F4" w:rsidRPr="00EF6662">
          <w:rPr>
            <w:rStyle w:val="Hiperligao"/>
            <w:lang w:val="en-GB"/>
          </w:rPr>
          <w:t>http://www.jornadasconsumo.ipleiria.pt</w:t>
        </w:r>
      </w:hyperlink>
      <w:r>
        <w:rPr>
          <w:rFonts w:ascii="Arial" w:hAnsi="Arial" w:cs="Arial"/>
          <w:sz w:val="20"/>
          <w:szCs w:val="20"/>
          <w:lang w:val="en-GB"/>
        </w:rPr>
        <w:t xml:space="preserve"> before or on the 29</w:t>
      </w:r>
      <w:r w:rsidRPr="00AF2150">
        <w:rPr>
          <w:rFonts w:ascii="Arial" w:hAnsi="Arial" w:cs="Arial"/>
          <w:sz w:val="20"/>
          <w:szCs w:val="20"/>
          <w:vertAlign w:val="superscript"/>
          <w:lang w:val="en-GB"/>
        </w:rPr>
        <w:t>th</w:t>
      </w:r>
      <w:r>
        <w:rPr>
          <w:rFonts w:ascii="Arial" w:hAnsi="Arial" w:cs="Arial"/>
          <w:sz w:val="20"/>
          <w:szCs w:val="20"/>
          <w:lang w:val="en-GB"/>
        </w:rPr>
        <w:t xml:space="preserve"> of February.</w:t>
      </w:r>
    </w:p>
    <w:p w14:paraId="1A13815B" w14:textId="77777777" w:rsidR="00AF2150" w:rsidRPr="00AF2150" w:rsidRDefault="00AF2150" w:rsidP="00FD787C">
      <w:pPr>
        <w:tabs>
          <w:tab w:val="left" w:pos="6185"/>
          <w:tab w:val="left" w:pos="8418"/>
        </w:tabs>
        <w:spacing w:line="360" w:lineRule="auto"/>
        <w:ind w:left="68"/>
        <w:jc w:val="both"/>
        <w:rPr>
          <w:rFonts w:ascii="Arial" w:hAnsi="Arial" w:cs="Arial"/>
          <w:color w:val="C00000"/>
          <w:sz w:val="20"/>
          <w:szCs w:val="20"/>
          <w:lang w:val="en-GB"/>
        </w:rPr>
      </w:pPr>
    </w:p>
    <w:p w14:paraId="79564CC8" w14:textId="77777777" w:rsidR="00AF2150" w:rsidRPr="00AF2150" w:rsidRDefault="00AF2150" w:rsidP="00AF2150">
      <w:pPr>
        <w:tabs>
          <w:tab w:val="left" w:pos="6185"/>
          <w:tab w:val="left" w:pos="8418"/>
        </w:tabs>
        <w:spacing w:line="360" w:lineRule="auto"/>
        <w:ind w:left="68"/>
        <w:jc w:val="both"/>
        <w:rPr>
          <w:rFonts w:ascii="Arial" w:hAnsi="Arial" w:cs="Arial"/>
          <w:b/>
          <w:color w:val="C00000"/>
          <w:sz w:val="20"/>
          <w:szCs w:val="20"/>
          <w:lang w:val="en-GB"/>
        </w:rPr>
      </w:pPr>
      <w:r w:rsidRPr="00AF2150">
        <w:rPr>
          <w:rFonts w:ascii="Arial" w:hAnsi="Arial" w:cs="Arial"/>
          <w:b/>
          <w:color w:val="C00000"/>
          <w:sz w:val="20"/>
          <w:szCs w:val="20"/>
          <w:lang w:val="en-GB"/>
        </w:rPr>
        <w:t>Additional Events (Optional):</w:t>
      </w:r>
    </w:p>
    <w:p w14:paraId="7ECC94DB" w14:textId="36067611" w:rsidR="00AF2150" w:rsidRDefault="00AF2150" w:rsidP="00AF2150">
      <w:pPr>
        <w:pStyle w:val="PargrafodaLista"/>
        <w:numPr>
          <w:ilvl w:val="0"/>
          <w:numId w:val="10"/>
        </w:numPr>
        <w:tabs>
          <w:tab w:val="left" w:pos="6185"/>
          <w:tab w:val="left" w:pos="8418"/>
        </w:tabs>
        <w:spacing w:line="360" w:lineRule="auto"/>
        <w:jc w:val="both"/>
        <w:rPr>
          <w:rFonts w:ascii="Arial" w:hAnsi="Arial" w:cs="Arial"/>
          <w:sz w:val="20"/>
          <w:szCs w:val="20"/>
          <w:lang w:val="en-GB"/>
        </w:rPr>
      </w:pPr>
      <w:r>
        <w:rPr>
          <w:rFonts w:ascii="Arial" w:hAnsi="Arial" w:cs="Arial"/>
          <w:sz w:val="20"/>
          <w:szCs w:val="20"/>
          <w:lang w:val="en-GB"/>
        </w:rPr>
        <w:t>Conference Dinner (</w:t>
      </w:r>
      <w:r w:rsidR="00817563">
        <w:rPr>
          <w:rFonts w:ascii="Arial" w:hAnsi="Arial" w:cs="Arial"/>
          <w:sz w:val="20"/>
          <w:szCs w:val="20"/>
          <w:lang w:val="en-GB"/>
        </w:rPr>
        <w:t>Th</w:t>
      </w:r>
      <w:r w:rsidR="008B0EFB">
        <w:rPr>
          <w:rFonts w:ascii="Arial" w:hAnsi="Arial" w:cs="Arial"/>
          <w:sz w:val="20"/>
          <w:szCs w:val="20"/>
          <w:lang w:val="en-GB"/>
        </w:rPr>
        <w:t>u</w:t>
      </w:r>
      <w:r w:rsidR="00817563">
        <w:rPr>
          <w:rFonts w:ascii="Arial" w:hAnsi="Arial" w:cs="Arial"/>
          <w:sz w:val="20"/>
          <w:szCs w:val="20"/>
          <w:lang w:val="en-GB"/>
        </w:rPr>
        <w:t>r</w:t>
      </w:r>
      <w:r w:rsidR="008B0EFB">
        <w:rPr>
          <w:rFonts w:ascii="Arial" w:hAnsi="Arial" w:cs="Arial"/>
          <w:sz w:val="20"/>
          <w:szCs w:val="20"/>
          <w:lang w:val="en-GB"/>
        </w:rPr>
        <w:t>sday</w:t>
      </w:r>
      <w:r>
        <w:rPr>
          <w:rFonts w:ascii="Arial" w:hAnsi="Arial" w:cs="Arial"/>
          <w:sz w:val="20"/>
          <w:szCs w:val="20"/>
          <w:lang w:val="en-GB"/>
        </w:rPr>
        <w:t xml:space="preserve"> 1</w:t>
      </w:r>
      <w:r w:rsidR="008B0EFB">
        <w:rPr>
          <w:rFonts w:ascii="Arial" w:hAnsi="Arial" w:cs="Arial"/>
          <w:sz w:val="20"/>
          <w:szCs w:val="20"/>
          <w:lang w:val="en-GB"/>
        </w:rPr>
        <w:t>2</w:t>
      </w:r>
      <w:r w:rsidRPr="00AF2150">
        <w:rPr>
          <w:rFonts w:ascii="Arial" w:hAnsi="Arial" w:cs="Arial"/>
          <w:sz w:val="20"/>
          <w:szCs w:val="20"/>
          <w:vertAlign w:val="superscript"/>
          <w:lang w:val="en-GB"/>
        </w:rPr>
        <w:t>th</w:t>
      </w:r>
      <w:r>
        <w:rPr>
          <w:rFonts w:ascii="Arial" w:hAnsi="Arial" w:cs="Arial"/>
          <w:sz w:val="20"/>
          <w:szCs w:val="20"/>
          <w:lang w:val="en-GB"/>
        </w:rPr>
        <w:t xml:space="preserve"> of March): the dinner will take place at a restaurant in Leiria with the participation of a “Tu</w:t>
      </w:r>
      <w:r w:rsidR="00625C15">
        <w:rPr>
          <w:rFonts w:ascii="Arial" w:hAnsi="Arial" w:cs="Arial"/>
          <w:sz w:val="20"/>
          <w:szCs w:val="20"/>
          <w:lang w:val="en-GB"/>
        </w:rPr>
        <w:t xml:space="preserve">na” (Academic Choir). </w:t>
      </w:r>
    </w:p>
    <w:p w14:paraId="09778DAC" w14:textId="73225D50" w:rsidR="00AF2150" w:rsidRDefault="00AF2150" w:rsidP="00AF2150">
      <w:pPr>
        <w:pStyle w:val="PargrafodaLista"/>
        <w:numPr>
          <w:ilvl w:val="0"/>
          <w:numId w:val="10"/>
        </w:numPr>
        <w:tabs>
          <w:tab w:val="left" w:pos="6185"/>
          <w:tab w:val="left" w:pos="8418"/>
        </w:tabs>
        <w:spacing w:line="360" w:lineRule="auto"/>
        <w:jc w:val="both"/>
        <w:rPr>
          <w:rFonts w:ascii="Arial" w:hAnsi="Arial" w:cs="Arial"/>
          <w:sz w:val="20"/>
          <w:szCs w:val="20"/>
          <w:lang w:val="en-GB"/>
        </w:rPr>
      </w:pPr>
      <w:r>
        <w:rPr>
          <w:rFonts w:ascii="Arial" w:hAnsi="Arial" w:cs="Arial"/>
          <w:sz w:val="20"/>
          <w:szCs w:val="20"/>
          <w:lang w:val="en-GB"/>
        </w:rPr>
        <w:t xml:space="preserve">Alf day tour to </w:t>
      </w:r>
      <w:proofErr w:type="spellStart"/>
      <w:r>
        <w:rPr>
          <w:rFonts w:ascii="Arial" w:hAnsi="Arial" w:cs="Arial"/>
          <w:sz w:val="20"/>
          <w:szCs w:val="20"/>
          <w:lang w:val="en-GB"/>
        </w:rPr>
        <w:t>Fátima</w:t>
      </w:r>
      <w:proofErr w:type="spellEnd"/>
      <w:r>
        <w:rPr>
          <w:rFonts w:ascii="Arial" w:hAnsi="Arial" w:cs="Arial"/>
          <w:sz w:val="20"/>
          <w:szCs w:val="20"/>
          <w:lang w:val="en-GB"/>
        </w:rPr>
        <w:t xml:space="preserve">, </w:t>
      </w:r>
      <w:proofErr w:type="spellStart"/>
      <w:r>
        <w:rPr>
          <w:rFonts w:ascii="Arial" w:hAnsi="Arial" w:cs="Arial"/>
          <w:sz w:val="20"/>
          <w:szCs w:val="20"/>
          <w:lang w:val="en-GB"/>
        </w:rPr>
        <w:t>Batalha</w:t>
      </w:r>
      <w:proofErr w:type="spellEnd"/>
      <w:r>
        <w:rPr>
          <w:rFonts w:ascii="Arial" w:hAnsi="Arial" w:cs="Arial"/>
          <w:sz w:val="20"/>
          <w:szCs w:val="20"/>
          <w:lang w:val="en-GB"/>
        </w:rPr>
        <w:t xml:space="preserve"> and </w:t>
      </w:r>
      <w:proofErr w:type="spellStart"/>
      <w:r w:rsidR="00817563">
        <w:rPr>
          <w:rFonts w:ascii="Arial" w:hAnsi="Arial" w:cs="Arial"/>
          <w:sz w:val="20"/>
          <w:szCs w:val="20"/>
          <w:lang w:val="en-GB"/>
        </w:rPr>
        <w:t>Ó</w:t>
      </w:r>
      <w:r>
        <w:rPr>
          <w:rFonts w:ascii="Arial" w:hAnsi="Arial" w:cs="Arial"/>
          <w:sz w:val="20"/>
          <w:szCs w:val="20"/>
          <w:lang w:val="en-GB"/>
        </w:rPr>
        <w:t>bidos</w:t>
      </w:r>
      <w:proofErr w:type="spellEnd"/>
      <w:r w:rsidR="008B0EFB">
        <w:rPr>
          <w:rFonts w:ascii="Arial" w:hAnsi="Arial" w:cs="Arial"/>
          <w:sz w:val="20"/>
          <w:szCs w:val="20"/>
          <w:lang w:val="en-GB"/>
        </w:rPr>
        <w:t xml:space="preserve"> (Friday 13</w:t>
      </w:r>
      <w:r w:rsidR="008B0EFB" w:rsidRPr="00AF2150">
        <w:rPr>
          <w:rFonts w:ascii="Arial" w:hAnsi="Arial" w:cs="Arial"/>
          <w:sz w:val="20"/>
          <w:szCs w:val="20"/>
          <w:vertAlign w:val="superscript"/>
          <w:lang w:val="en-GB"/>
        </w:rPr>
        <w:t>th</w:t>
      </w:r>
      <w:r w:rsidR="008B0EFB">
        <w:rPr>
          <w:rFonts w:ascii="Arial" w:hAnsi="Arial" w:cs="Arial"/>
          <w:sz w:val="20"/>
          <w:szCs w:val="20"/>
          <w:lang w:val="en-GB"/>
        </w:rPr>
        <w:t xml:space="preserve"> of March).</w:t>
      </w:r>
      <w:r>
        <w:rPr>
          <w:rFonts w:ascii="Arial" w:hAnsi="Arial" w:cs="Arial"/>
          <w:sz w:val="20"/>
          <w:szCs w:val="20"/>
          <w:lang w:val="en-GB"/>
        </w:rPr>
        <w:t xml:space="preserve">  </w:t>
      </w:r>
      <w:r w:rsidR="0089099D">
        <w:rPr>
          <w:rFonts w:ascii="Arial" w:hAnsi="Arial" w:cs="Arial"/>
          <w:sz w:val="20"/>
          <w:szCs w:val="20"/>
          <w:lang w:val="en-GB"/>
        </w:rPr>
        <w:t>Cost: information will be sent latter.</w:t>
      </w:r>
    </w:p>
    <w:p w14:paraId="4A82B98E" w14:textId="465C74B8" w:rsidR="00AF2150" w:rsidRPr="00AF2150" w:rsidRDefault="00AF2150" w:rsidP="00AF2150">
      <w:pPr>
        <w:pStyle w:val="PargrafodaLista"/>
        <w:tabs>
          <w:tab w:val="left" w:pos="6185"/>
          <w:tab w:val="left" w:pos="8418"/>
        </w:tabs>
        <w:spacing w:line="360" w:lineRule="auto"/>
        <w:ind w:left="428"/>
        <w:jc w:val="both"/>
        <w:rPr>
          <w:rFonts w:ascii="Arial" w:hAnsi="Arial" w:cs="Arial"/>
          <w:sz w:val="20"/>
          <w:szCs w:val="20"/>
          <w:lang w:val="en-GB"/>
        </w:rPr>
      </w:pPr>
      <w:r>
        <w:rPr>
          <w:rFonts w:ascii="Arial" w:hAnsi="Arial" w:cs="Arial"/>
          <w:sz w:val="20"/>
          <w:szCs w:val="20"/>
          <w:lang w:val="en-GB"/>
        </w:rPr>
        <w:t xml:space="preserve">You may register accompanying persons for the conference dinner and the </w:t>
      </w:r>
      <w:proofErr w:type="spellStart"/>
      <w:r>
        <w:rPr>
          <w:rFonts w:ascii="Arial" w:hAnsi="Arial" w:cs="Arial"/>
          <w:sz w:val="20"/>
          <w:szCs w:val="20"/>
          <w:lang w:val="en-GB"/>
        </w:rPr>
        <w:t>alf</w:t>
      </w:r>
      <w:proofErr w:type="spellEnd"/>
      <w:r>
        <w:rPr>
          <w:rFonts w:ascii="Arial" w:hAnsi="Arial" w:cs="Arial"/>
          <w:sz w:val="20"/>
          <w:szCs w:val="20"/>
          <w:lang w:val="en-GB"/>
        </w:rPr>
        <w:t xml:space="preserve"> day tour.</w:t>
      </w:r>
    </w:p>
    <w:p w14:paraId="14154DA9" w14:textId="77777777" w:rsidR="00AF2150" w:rsidRDefault="00AF2150" w:rsidP="00FD787C">
      <w:pPr>
        <w:tabs>
          <w:tab w:val="left" w:pos="6185"/>
          <w:tab w:val="left" w:pos="8418"/>
        </w:tabs>
        <w:spacing w:line="360" w:lineRule="auto"/>
        <w:ind w:left="68"/>
        <w:jc w:val="both"/>
        <w:rPr>
          <w:rFonts w:ascii="Arial" w:hAnsi="Arial" w:cs="Arial"/>
          <w:b/>
          <w:sz w:val="20"/>
          <w:szCs w:val="20"/>
          <w:lang w:val="en-GB"/>
        </w:rPr>
      </w:pPr>
    </w:p>
    <w:p w14:paraId="10511467" w14:textId="77777777" w:rsidR="00CB50F4" w:rsidRPr="00EF6662" w:rsidRDefault="00EF6662" w:rsidP="00FD787C">
      <w:pPr>
        <w:tabs>
          <w:tab w:val="left" w:pos="6185"/>
          <w:tab w:val="left" w:pos="8418"/>
        </w:tabs>
        <w:spacing w:line="360" w:lineRule="auto"/>
        <w:ind w:left="68"/>
        <w:jc w:val="both"/>
        <w:rPr>
          <w:rFonts w:ascii="Arial" w:hAnsi="Arial" w:cs="Arial"/>
          <w:b/>
          <w:sz w:val="20"/>
          <w:szCs w:val="20"/>
          <w:lang w:val="en-GB"/>
        </w:rPr>
      </w:pPr>
      <w:r w:rsidRPr="00EF6662">
        <w:rPr>
          <w:rFonts w:ascii="Arial" w:hAnsi="Arial" w:cs="Arial"/>
          <w:b/>
          <w:sz w:val="20"/>
          <w:szCs w:val="20"/>
          <w:lang w:val="en-GB"/>
        </w:rPr>
        <w:t xml:space="preserve">Further </w:t>
      </w:r>
      <w:proofErr w:type="spellStart"/>
      <w:r w:rsidRPr="00EF6662">
        <w:rPr>
          <w:rFonts w:ascii="Arial" w:hAnsi="Arial" w:cs="Arial"/>
          <w:b/>
          <w:sz w:val="20"/>
          <w:szCs w:val="20"/>
          <w:lang w:val="en-GB"/>
        </w:rPr>
        <w:t>informations</w:t>
      </w:r>
      <w:proofErr w:type="spellEnd"/>
      <w:r w:rsidR="00CB50F4" w:rsidRPr="00EF6662">
        <w:rPr>
          <w:rFonts w:ascii="Arial" w:hAnsi="Arial" w:cs="Arial"/>
          <w:b/>
          <w:sz w:val="20"/>
          <w:szCs w:val="20"/>
          <w:lang w:val="en-GB"/>
        </w:rPr>
        <w:t>:</w:t>
      </w:r>
    </w:p>
    <w:p w14:paraId="11887C40" w14:textId="77777777" w:rsidR="00CB50F4" w:rsidRPr="00EF6662" w:rsidRDefault="00ED7AF3" w:rsidP="00FD787C">
      <w:pPr>
        <w:tabs>
          <w:tab w:val="left" w:pos="6185"/>
          <w:tab w:val="left" w:pos="8418"/>
        </w:tabs>
        <w:spacing w:line="360" w:lineRule="auto"/>
        <w:ind w:left="68"/>
        <w:jc w:val="both"/>
        <w:rPr>
          <w:rFonts w:ascii="Arial" w:hAnsi="Arial" w:cs="Arial"/>
          <w:sz w:val="20"/>
          <w:szCs w:val="20"/>
          <w:lang w:val="en-GB"/>
        </w:rPr>
      </w:pPr>
      <w:hyperlink r:id="rId9" w:history="1">
        <w:r w:rsidR="004F44D3" w:rsidRPr="00BB6A93">
          <w:rPr>
            <w:rStyle w:val="Hiperligao"/>
            <w:rFonts w:ascii="Arial" w:hAnsi="Arial" w:cs="Arial"/>
            <w:sz w:val="20"/>
            <w:szCs w:val="20"/>
            <w:lang w:val="en-GB"/>
          </w:rPr>
          <w:t>jornadasconsumo@ipleiria.pt</w:t>
        </w:r>
      </w:hyperlink>
    </w:p>
    <w:p w14:paraId="3C136C02" w14:textId="77777777" w:rsidR="00CB50F4" w:rsidRPr="004F44D3" w:rsidRDefault="00ED7AF3" w:rsidP="00FD787C">
      <w:pPr>
        <w:tabs>
          <w:tab w:val="left" w:pos="6185"/>
          <w:tab w:val="left" w:pos="8418"/>
        </w:tabs>
        <w:spacing w:line="360" w:lineRule="auto"/>
        <w:ind w:left="68"/>
        <w:jc w:val="both"/>
        <w:rPr>
          <w:rFonts w:ascii="Arial" w:hAnsi="Arial" w:cs="Arial"/>
          <w:sz w:val="20"/>
          <w:szCs w:val="20"/>
          <w:lang w:val="en-GB"/>
        </w:rPr>
      </w:pPr>
      <w:hyperlink r:id="rId10" w:history="1">
        <w:r w:rsidR="00CB50F4" w:rsidRPr="004F44D3">
          <w:rPr>
            <w:rStyle w:val="Hiperligao"/>
            <w:rFonts w:ascii="Arial" w:hAnsi="Arial" w:cs="Arial"/>
            <w:sz w:val="20"/>
            <w:szCs w:val="20"/>
            <w:lang w:val="en-GB"/>
          </w:rPr>
          <w:t>www.jornadasconsumo.ipleiria.pt</w:t>
        </w:r>
      </w:hyperlink>
    </w:p>
    <w:p w14:paraId="50234A83" w14:textId="77777777" w:rsidR="00CB50F4" w:rsidRPr="004F44D3" w:rsidRDefault="00ED7AF3" w:rsidP="005335D6">
      <w:pPr>
        <w:tabs>
          <w:tab w:val="left" w:pos="6185"/>
          <w:tab w:val="left" w:pos="8418"/>
        </w:tabs>
        <w:spacing w:line="360" w:lineRule="auto"/>
        <w:ind w:left="68"/>
        <w:jc w:val="both"/>
        <w:rPr>
          <w:rFonts w:ascii="Arial" w:hAnsi="Arial" w:cs="Arial"/>
          <w:sz w:val="20"/>
          <w:szCs w:val="20"/>
          <w:lang w:val="en-GB"/>
        </w:rPr>
      </w:pPr>
      <w:hyperlink r:id="rId11" w:history="1">
        <w:r w:rsidR="00CB50F4" w:rsidRPr="004F44D3">
          <w:rPr>
            <w:rStyle w:val="Hiperligao"/>
            <w:rFonts w:ascii="Arial" w:hAnsi="Arial" w:cs="Arial"/>
            <w:sz w:val="20"/>
            <w:szCs w:val="20"/>
            <w:lang w:val="en-GB"/>
          </w:rPr>
          <w:t>www.ipleiria.pt</w:t>
        </w:r>
      </w:hyperlink>
    </w:p>
    <w:sectPr w:rsidR="00CB50F4" w:rsidRPr="004F44D3" w:rsidSect="009C3FF4">
      <w:headerReference w:type="default" r:id="rId12"/>
      <w:footerReference w:type="even" r:id="rId13"/>
      <w:footerReference w:type="default" r:id="rId1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C6D5" w14:textId="77777777" w:rsidR="00ED7AF3" w:rsidRDefault="00ED7AF3">
      <w:r>
        <w:separator/>
      </w:r>
    </w:p>
  </w:endnote>
  <w:endnote w:type="continuationSeparator" w:id="0">
    <w:p w14:paraId="5F9CC6E6" w14:textId="77777777" w:rsidR="00ED7AF3" w:rsidRDefault="00ED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Amnesty Trade Gothic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67FC" w14:textId="77777777" w:rsidR="00E06C8A" w:rsidRDefault="00E06C8A" w:rsidP="00527C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5920AA" w14:textId="77777777" w:rsidR="00E06C8A" w:rsidRDefault="00E06C8A" w:rsidP="00527C6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1E0D" w14:textId="77777777" w:rsidR="00E06C8A" w:rsidRDefault="00E06C8A" w:rsidP="00527C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1C72">
      <w:rPr>
        <w:rStyle w:val="Nmerodepgina"/>
        <w:noProof/>
      </w:rPr>
      <w:t>3</w:t>
    </w:r>
    <w:r>
      <w:rPr>
        <w:rStyle w:val="Nmerodepgina"/>
      </w:rPr>
      <w:fldChar w:fldCharType="end"/>
    </w:r>
  </w:p>
  <w:p w14:paraId="0BECA920" w14:textId="77777777" w:rsidR="00E06C8A" w:rsidRDefault="00E06C8A" w:rsidP="00527C6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6A2C" w14:textId="77777777" w:rsidR="00ED7AF3" w:rsidRDefault="00ED7AF3">
      <w:r>
        <w:separator/>
      </w:r>
    </w:p>
  </w:footnote>
  <w:footnote w:type="continuationSeparator" w:id="0">
    <w:p w14:paraId="6A7E655D" w14:textId="77777777" w:rsidR="00ED7AF3" w:rsidRDefault="00ED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1077" w14:textId="77777777" w:rsidR="00E06C8A" w:rsidRPr="00E31B85" w:rsidRDefault="00BF7CD5" w:rsidP="00E31B85">
    <w:pPr>
      <w:pStyle w:val="Cabealho"/>
      <w:jc w:val="right"/>
      <w:rPr>
        <w:rFonts w:ascii="Arial" w:hAnsi="Arial"/>
        <w:i/>
        <w:sz w:val="20"/>
        <w:szCs w:val="20"/>
      </w:rPr>
    </w:pPr>
    <w:r>
      <w:rPr>
        <w:rFonts w:ascii="Arial" w:hAnsi="Arial"/>
        <w:i/>
        <w:sz w:val="20"/>
        <w:szCs w:val="20"/>
      </w:rPr>
      <w:t>X</w:t>
    </w:r>
    <w:r w:rsidR="00E06C8A">
      <w:rPr>
        <w:rFonts w:ascii="Arial" w:hAnsi="Arial"/>
        <w:i/>
        <w:sz w:val="20"/>
        <w:szCs w:val="20"/>
      </w:rPr>
      <w:t xml:space="preserve"> Jornadas de Direito do Consumo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047"/>
    <w:multiLevelType w:val="hybridMultilevel"/>
    <w:tmpl w:val="32D8FFE8"/>
    <w:lvl w:ilvl="0" w:tplc="DC6CA4BC">
      <w:start w:val="1"/>
      <w:numFmt w:val="decimal"/>
      <w:lvlText w:val="%1."/>
      <w:lvlJc w:val="left"/>
      <w:pPr>
        <w:ind w:left="1268" w:hanging="360"/>
      </w:pPr>
      <w:rPr>
        <w:rFonts w:hint="default"/>
      </w:rPr>
    </w:lvl>
    <w:lvl w:ilvl="1" w:tplc="08160019" w:tentative="1">
      <w:start w:val="1"/>
      <w:numFmt w:val="lowerLetter"/>
      <w:lvlText w:val="%2."/>
      <w:lvlJc w:val="left"/>
      <w:pPr>
        <w:ind w:left="2280" w:hanging="360"/>
      </w:pPr>
    </w:lvl>
    <w:lvl w:ilvl="2" w:tplc="0816001B" w:tentative="1">
      <w:start w:val="1"/>
      <w:numFmt w:val="lowerRoman"/>
      <w:lvlText w:val="%3."/>
      <w:lvlJc w:val="right"/>
      <w:pPr>
        <w:ind w:left="3000" w:hanging="180"/>
      </w:pPr>
    </w:lvl>
    <w:lvl w:ilvl="3" w:tplc="0816000F" w:tentative="1">
      <w:start w:val="1"/>
      <w:numFmt w:val="decimal"/>
      <w:lvlText w:val="%4."/>
      <w:lvlJc w:val="left"/>
      <w:pPr>
        <w:ind w:left="3720" w:hanging="360"/>
      </w:pPr>
    </w:lvl>
    <w:lvl w:ilvl="4" w:tplc="08160019" w:tentative="1">
      <w:start w:val="1"/>
      <w:numFmt w:val="lowerLetter"/>
      <w:lvlText w:val="%5."/>
      <w:lvlJc w:val="left"/>
      <w:pPr>
        <w:ind w:left="4440" w:hanging="360"/>
      </w:pPr>
    </w:lvl>
    <w:lvl w:ilvl="5" w:tplc="0816001B" w:tentative="1">
      <w:start w:val="1"/>
      <w:numFmt w:val="lowerRoman"/>
      <w:lvlText w:val="%6."/>
      <w:lvlJc w:val="right"/>
      <w:pPr>
        <w:ind w:left="5160" w:hanging="180"/>
      </w:pPr>
    </w:lvl>
    <w:lvl w:ilvl="6" w:tplc="0816000F" w:tentative="1">
      <w:start w:val="1"/>
      <w:numFmt w:val="decimal"/>
      <w:lvlText w:val="%7."/>
      <w:lvlJc w:val="left"/>
      <w:pPr>
        <w:ind w:left="5880" w:hanging="360"/>
      </w:pPr>
    </w:lvl>
    <w:lvl w:ilvl="7" w:tplc="08160019" w:tentative="1">
      <w:start w:val="1"/>
      <w:numFmt w:val="lowerLetter"/>
      <w:lvlText w:val="%8."/>
      <w:lvlJc w:val="left"/>
      <w:pPr>
        <w:ind w:left="6600" w:hanging="360"/>
      </w:pPr>
    </w:lvl>
    <w:lvl w:ilvl="8" w:tplc="0816001B" w:tentative="1">
      <w:start w:val="1"/>
      <w:numFmt w:val="lowerRoman"/>
      <w:lvlText w:val="%9."/>
      <w:lvlJc w:val="right"/>
      <w:pPr>
        <w:ind w:left="7320" w:hanging="180"/>
      </w:pPr>
    </w:lvl>
  </w:abstractNum>
  <w:abstractNum w:abstractNumId="1" w15:restartNumberingAfterBreak="0">
    <w:nsid w:val="08F41F29"/>
    <w:multiLevelType w:val="hybridMultilevel"/>
    <w:tmpl w:val="2B46A8CE"/>
    <w:lvl w:ilvl="0" w:tplc="73782A80">
      <w:start w:val="1"/>
      <w:numFmt w:val="bullet"/>
      <w:lvlText w:val=""/>
      <w:lvlJc w:val="left"/>
      <w:pPr>
        <w:tabs>
          <w:tab w:val="num" w:pos="927"/>
        </w:tabs>
        <w:ind w:left="927" w:hanging="360"/>
      </w:pPr>
      <w:rPr>
        <w:rFonts w:ascii="Wingdings" w:hAnsi="Wingdings" w:hint="default"/>
        <w:sz w:val="20"/>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40180"/>
    <w:multiLevelType w:val="hybridMultilevel"/>
    <w:tmpl w:val="7B701E18"/>
    <w:lvl w:ilvl="0" w:tplc="08160005">
      <w:start w:val="1"/>
      <w:numFmt w:val="bullet"/>
      <w:lvlText w:val=""/>
      <w:lvlJc w:val="left"/>
      <w:pPr>
        <w:ind w:left="788" w:hanging="360"/>
      </w:pPr>
      <w:rPr>
        <w:rFonts w:ascii="Wingdings" w:hAnsi="Wingdings" w:hint="default"/>
      </w:rPr>
    </w:lvl>
    <w:lvl w:ilvl="1" w:tplc="08160003" w:tentative="1">
      <w:start w:val="1"/>
      <w:numFmt w:val="bullet"/>
      <w:lvlText w:val="o"/>
      <w:lvlJc w:val="left"/>
      <w:pPr>
        <w:ind w:left="1508" w:hanging="360"/>
      </w:pPr>
      <w:rPr>
        <w:rFonts w:ascii="Courier New" w:hAnsi="Courier New" w:cs="Courier New" w:hint="default"/>
      </w:rPr>
    </w:lvl>
    <w:lvl w:ilvl="2" w:tplc="08160005" w:tentative="1">
      <w:start w:val="1"/>
      <w:numFmt w:val="bullet"/>
      <w:lvlText w:val=""/>
      <w:lvlJc w:val="left"/>
      <w:pPr>
        <w:ind w:left="2228" w:hanging="360"/>
      </w:pPr>
      <w:rPr>
        <w:rFonts w:ascii="Wingdings" w:hAnsi="Wingdings" w:hint="default"/>
      </w:rPr>
    </w:lvl>
    <w:lvl w:ilvl="3" w:tplc="08160001" w:tentative="1">
      <w:start w:val="1"/>
      <w:numFmt w:val="bullet"/>
      <w:lvlText w:val=""/>
      <w:lvlJc w:val="left"/>
      <w:pPr>
        <w:ind w:left="2948" w:hanging="360"/>
      </w:pPr>
      <w:rPr>
        <w:rFonts w:ascii="Symbol" w:hAnsi="Symbol" w:hint="default"/>
      </w:rPr>
    </w:lvl>
    <w:lvl w:ilvl="4" w:tplc="08160003" w:tentative="1">
      <w:start w:val="1"/>
      <w:numFmt w:val="bullet"/>
      <w:lvlText w:val="o"/>
      <w:lvlJc w:val="left"/>
      <w:pPr>
        <w:ind w:left="3668" w:hanging="360"/>
      </w:pPr>
      <w:rPr>
        <w:rFonts w:ascii="Courier New" w:hAnsi="Courier New" w:cs="Courier New" w:hint="default"/>
      </w:rPr>
    </w:lvl>
    <w:lvl w:ilvl="5" w:tplc="08160005" w:tentative="1">
      <w:start w:val="1"/>
      <w:numFmt w:val="bullet"/>
      <w:lvlText w:val=""/>
      <w:lvlJc w:val="left"/>
      <w:pPr>
        <w:ind w:left="4388" w:hanging="360"/>
      </w:pPr>
      <w:rPr>
        <w:rFonts w:ascii="Wingdings" w:hAnsi="Wingdings" w:hint="default"/>
      </w:rPr>
    </w:lvl>
    <w:lvl w:ilvl="6" w:tplc="08160001" w:tentative="1">
      <w:start w:val="1"/>
      <w:numFmt w:val="bullet"/>
      <w:lvlText w:val=""/>
      <w:lvlJc w:val="left"/>
      <w:pPr>
        <w:ind w:left="5108" w:hanging="360"/>
      </w:pPr>
      <w:rPr>
        <w:rFonts w:ascii="Symbol" w:hAnsi="Symbol" w:hint="default"/>
      </w:rPr>
    </w:lvl>
    <w:lvl w:ilvl="7" w:tplc="08160003" w:tentative="1">
      <w:start w:val="1"/>
      <w:numFmt w:val="bullet"/>
      <w:lvlText w:val="o"/>
      <w:lvlJc w:val="left"/>
      <w:pPr>
        <w:ind w:left="5828" w:hanging="360"/>
      </w:pPr>
      <w:rPr>
        <w:rFonts w:ascii="Courier New" w:hAnsi="Courier New" w:cs="Courier New" w:hint="default"/>
      </w:rPr>
    </w:lvl>
    <w:lvl w:ilvl="8" w:tplc="08160005" w:tentative="1">
      <w:start w:val="1"/>
      <w:numFmt w:val="bullet"/>
      <w:lvlText w:val=""/>
      <w:lvlJc w:val="left"/>
      <w:pPr>
        <w:ind w:left="6548" w:hanging="360"/>
      </w:pPr>
      <w:rPr>
        <w:rFonts w:ascii="Wingdings" w:hAnsi="Wingdings" w:hint="default"/>
      </w:rPr>
    </w:lvl>
  </w:abstractNum>
  <w:abstractNum w:abstractNumId="3" w15:restartNumberingAfterBreak="0">
    <w:nsid w:val="21C2406E"/>
    <w:multiLevelType w:val="hybridMultilevel"/>
    <w:tmpl w:val="6FD24F5A"/>
    <w:lvl w:ilvl="0" w:tplc="F2E26BA8">
      <w:start w:val="13"/>
      <w:numFmt w:val="bullet"/>
      <w:lvlText w:val="-"/>
      <w:lvlJc w:val="left"/>
      <w:pPr>
        <w:ind w:left="720" w:hanging="360"/>
      </w:pPr>
      <w:rPr>
        <w:rFonts w:ascii="Amnesty Trade Gothic Cn" w:eastAsia="Times New Roman" w:hAnsi="Amnesty Trade Gothic Cn" w:cs="Amnesty Trade Gothic C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A2A5244"/>
    <w:multiLevelType w:val="hybridMultilevel"/>
    <w:tmpl w:val="6ABE91BC"/>
    <w:lvl w:ilvl="0" w:tplc="5E64B612">
      <w:numFmt w:val="bullet"/>
      <w:lvlText w:val="-"/>
      <w:lvlJc w:val="left"/>
      <w:pPr>
        <w:ind w:left="644" w:hanging="360"/>
      </w:pPr>
      <w:rPr>
        <w:rFonts w:ascii="Arial" w:eastAsia="Times New Roman" w:hAnsi="Arial" w:cs="Arial" w:hint="default"/>
        <w:b/>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 w15:restartNumberingAfterBreak="0">
    <w:nsid w:val="350E12D7"/>
    <w:multiLevelType w:val="multilevel"/>
    <w:tmpl w:val="3BF6B12A"/>
    <w:lvl w:ilvl="0">
      <w:start w:val="1"/>
      <w:numFmt w:val="bullet"/>
      <w:lvlText w:val=""/>
      <w:lvlJc w:val="left"/>
      <w:pPr>
        <w:tabs>
          <w:tab w:val="num" w:pos="567"/>
        </w:tabs>
        <w:ind w:left="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61678"/>
    <w:multiLevelType w:val="hybridMultilevel"/>
    <w:tmpl w:val="3BF6B12A"/>
    <w:lvl w:ilvl="0" w:tplc="6EC01978">
      <w:start w:val="1"/>
      <w:numFmt w:val="bullet"/>
      <w:lvlText w:val=""/>
      <w:lvlJc w:val="left"/>
      <w:pPr>
        <w:tabs>
          <w:tab w:val="num" w:pos="567"/>
        </w:tabs>
        <w:ind w:left="567"/>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5273C"/>
    <w:multiLevelType w:val="hybridMultilevel"/>
    <w:tmpl w:val="48C4E470"/>
    <w:lvl w:ilvl="0" w:tplc="DC6CA4BC">
      <w:start w:val="1"/>
      <w:numFmt w:val="decimal"/>
      <w:lvlText w:val="%1."/>
      <w:lvlJc w:val="left"/>
      <w:pPr>
        <w:ind w:left="428" w:hanging="360"/>
      </w:pPr>
      <w:rPr>
        <w:rFonts w:hint="default"/>
      </w:rPr>
    </w:lvl>
    <w:lvl w:ilvl="1" w:tplc="08160019" w:tentative="1">
      <w:start w:val="1"/>
      <w:numFmt w:val="lowerLetter"/>
      <w:lvlText w:val="%2."/>
      <w:lvlJc w:val="left"/>
      <w:pPr>
        <w:ind w:left="1148" w:hanging="360"/>
      </w:pPr>
    </w:lvl>
    <w:lvl w:ilvl="2" w:tplc="0816001B" w:tentative="1">
      <w:start w:val="1"/>
      <w:numFmt w:val="lowerRoman"/>
      <w:lvlText w:val="%3."/>
      <w:lvlJc w:val="right"/>
      <w:pPr>
        <w:ind w:left="1868" w:hanging="180"/>
      </w:pPr>
    </w:lvl>
    <w:lvl w:ilvl="3" w:tplc="0816000F" w:tentative="1">
      <w:start w:val="1"/>
      <w:numFmt w:val="decimal"/>
      <w:lvlText w:val="%4."/>
      <w:lvlJc w:val="left"/>
      <w:pPr>
        <w:ind w:left="2588" w:hanging="360"/>
      </w:pPr>
    </w:lvl>
    <w:lvl w:ilvl="4" w:tplc="08160019" w:tentative="1">
      <w:start w:val="1"/>
      <w:numFmt w:val="lowerLetter"/>
      <w:lvlText w:val="%5."/>
      <w:lvlJc w:val="left"/>
      <w:pPr>
        <w:ind w:left="3308" w:hanging="360"/>
      </w:pPr>
    </w:lvl>
    <w:lvl w:ilvl="5" w:tplc="0816001B" w:tentative="1">
      <w:start w:val="1"/>
      <w:numFmt w:val="lowerRoman"/>
      <w:lvlText w:val="%6."/>
      <w:lvlJc w:val="right"/>
      <w:pPr>
        <w:ind w:left="4028" w:hanging="180"/>
      </w:pPr>
    </w:lvl>
    <w:lvl w:ilvl="6" w:tplc="0816000F" w:tentative="1">
      <w:start w:val="1"/>
      <w:numFmt w:val="decimal"/>
      <w:lvlText w:val="%7."/>
      <w:lvlJc w:val="left"/>
      <w:pPr>
        <w:ind w:left="4748" w:hanging="360"/>
      </w:pPr>
    </w:lvl>
    <w:lvl w:ilvl="7" w:tplc="08160019" w:tentative="1">
      <w:start w:val="1"/>
      <w:numFmt w:val="lowerLetter"/>
      <w:lvlText w:val="%8."/>
      <w:lvlJc w:val="left"/>
      <w:pPr>
        <w:ind w:left="5468" w:hanging="360"/>
      </w:pPr>
    </w:lvl>
    <w:lvl w:ilvl="8" w:tplc="0816001B" w:tentative="1">
      <w:start w:val="1"/>
      <w:numFmt w:val="lowerRoman"/>
      <w:lvlText w:val="%9."/>
      <w:lvlJc w:val="right"/>
      <w:pPr>
        <w:ind w:left="6188" w:hanging="180"/>
      </w:pPr>
    </w:lvl>
  </w:abstractNum>
  <w:abstractNum w:abstractNumId="8" w15:restartNumberingAfterBreak="0">
    <w:nsid w:val="5ECF0484"/>
    <w:multiLevelType w:val="hybridMultilevel"/>
    <w:tmpl w:val="FE187F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91C2C41"/>
    <w:multiLevelType w:val="multilevel"/>
    <w:tmpl w:val="CAF0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7203A"/>
    <w:multiLevelType w:val="hybridMultilevel"/>
    <w:tmpl w:val="345068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B142683"/>
    <w:multiLevelType w:val="hybridMultilevel"/>
    <w:tmpl w:val="5944042A"/>
    <w:lvl w:ilvl="0" w:tplc="F2E26BA8">
      <w:start w:val="13"/>
      <w:numFmt w:val="bullet"/>
      <w:lvlText w:val="-"/>
      <w:lvlJc w:val="left"/>
      <w:pPr>
        <w:ind w:left="840" w:hanging="360"/>
      </w:pPr>
      <w:rPr>
        <w:rFonts w:ascii="Amnesty Trade Gothic Cn" w:eastAsia="Times New Roman" w:hAnsi="Amnesty Trade Gothic Cn" w:cs="Amnesty Trade Gothic Cn" w:hint="default"/>
      </w:rPr>
    </w:lvl>
    <w:lvl w:ilvl="1" w:tplc="08160003" w:tentative="1">
      <w:start w:val="1"/>
      <w:numFmt w:val="bullet"/>
      <w:lvlText w:val="o"/>
      <w:lvlJc w:val="left"/>
      <w:pPr>
        <w:ind w:left="1560" w:hanging="360"/>
      </w:pPr>
      <w:rPr>
        <w:rFonts w:ascii="Courier New" w:hAnsi="Courier New" w:cs="Courier New" w:hint="default"/>
      </w:rPr>
    </w:lvl>
    <w:lvl w:ilvl="2" w:tplc="08160005" w:tentative="1">
      <w:start w:val="1"/>
      <w:numFmt w:val="bullet"/>
      <w:lvlText w:val=""/>
      <w:lvlJc w:val="left"/>
      <w:pPr>
        <w:ind w:left="2280" w:hanging="360"/>
      </w:pPr>
      <w:rPr>
        <w:rFonts w:ascii="Wingdings" w:hAnsi="Wingdings" w:hint="default"/>
      </w:rPr>
    </w:lvl>
    <w:lvl w:ilvl="3" w:tplc="08160001" w:tentative="1">
      <w:start w:val="1"/>
      <w:numFmt w:val="bullet"/>
      <w:lvlText w:val=""/>
      <w:lvlJc w:val="left"/>
      <w:pPr>
        <w:ind w:left="3000" w:hanging="360"/>
      </w:pPr>
      <w:rPr>
        <w:rFonts w:ascii="Symbol" w:hAnsi="Symbol" w:hint="default"/>
      </w:rPr>
    </w:lvl>
    <w:lvl w:ilvl="4" w:tplc="08160003" w:tentative="1">
      <w:start w:val="1"/>
      <w:numFmt w:val="bullet"/>
      <w:lvlText w:val="o"/>
      <w:lvlJc w:val="left"/>
      <w:pPr>
        <w:ind w:left="3720" w:hanging="360"/>
      </w:pPr>
      <w:rPr>
        <w:rFonts w:ascii="Courier New" w:hAnsi="Courier New" w:cs="Courier New" w:hint="default"/>
      </w:rPr>
    </w:lvl>
    <w:lvl w:ilvl="5" w:tplc="08160005" w:tentative="1">
      <w:start w:val="1"/>
      <w:numFmt w:val="bullet"/>
      <w:lvlText w:val=""/>
      <w:lvlJc w:val="left"/>
      <w:pPr>
        <w:ind w:left="4440" w:hanging="360"/>
      </w:pPr>
      <w:rPr>
        <w:rFonts w:ascii="Wingdings" w:hAnsi="Wingdings" w:hint="default"/>
      </w:rPr>
    </w:lvl>
    <w:lvl w:ilvl="6" w:tplc="08160001" w:tentative="1">
      <w:start w:val="1"/>
      <w:numFmt w:val="bullet"/>
      <w:lvlText w:val=""/>
      <w:lvlJc w:val="left"/>
      <w:pPr>
        <w:ind w:left="5160" w:hanging="360"/>
      </w:pPr>
      <w:rPr>
        <w:rFonts w:ascii="Symbol" w:hAnsi="Symbol" w:hint="default"/>
      </w:rPr>
    </w:lvl>
    <w:lvl w:ilvl="7" w:tplc="08160003" w:tentative="1">
      <w:start w:val="1"/>
      <w:numFmt w:val="bullet"/>
      <w:lvlText w:val="o"/>
      <w:lvlJc w:val="left"/>
      <w:pPr>
        <w:ind w:left="5880" w:hanging="360"/>
      </w:pPr>
      <w:rPr>
        <w:rFonts w:ascii="Courier New" w:hAnsi="Courier New" w:cs="Courier New" w:hint="default"/>
      </w:rPr>
    </w:lvl>
    <w:lvl w:ilvl="8" w:tplc="08160005" w:tentative="1">
      <w:start w:val="1"/>
      <w:numFmt w:val="bullet"/>
      <w:lvlText w:val=""/>
      <w:lvlJc w:val="left"/>
      <w:pPr>
        <w:ind w:left="6600" w:hanging="360"/>
      </w:pPr>
      <w:rPr>
        <w:rFonts w:ascii="Wingdings" w:hAnsi="Wingdings" w:hint="default"/>
      </w:rPr>
    </w:lvl>
  </w:abstractNum>
  <w:abstractNum w:abstractNumId="12" w15:restartNumberingAfterBreak="0">
    <w:nsid w:val="6D29048F"/>
    <w:multiLevelType w:val="hybridMultilevel"/>
    <w:tmpl w:val="FE86DF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A51D51"/>
    <w:multiLevelType w:val="hybridMultilevel"/>
    <w:tmpl w:val="AFB8C200"/>
    <w:lvl w:ilvl="0" w:tplc="08160001">
      <w:start w:val="1"/>
      <w:numFmt w:val="bullet"/>
      <w:lvlText w:val=""/>
      <w:lvlJc w:val="left"/>
      <w:pPr>
        <w:tabs>
          <w:tab w:val="num" w:pos="790"/>
        </w:tabs>
        <w:ind w:left="790" w:hanging="360"/>
      </w:pPr>
      <w:rPr>
        <w:rFonts w:ascii="Symbol" w:hAnsi="Symbol" w:hint="default"/>
      </w:rPr>
    </w:lvl>
    <w:lvl w:ilvl="1" w:tplc="08160003">
      <w:start w:val="1"/>
      <w:numFmt w:val="bullet"/>
      <w:lvlText w:val="o"/>
      <w:lvlJc w:val="left"/>
      <w:pPr>
        <w:tabs>
          <w:tab w:val="num" w:pos="1510"/>
        </w:tabs>
        <w:ind w:left="1510" w:hanging="360"/>
      </w:pPr>
      <w:rPr>
        <w:rFonts w:ascii="Courier New" w:hAnsi="Courier New" w:hint="default"/>
      </w:rPr>
    </w:lvl>
    <w:lvl w:ilvl="2" w:tplc="08160005">
      <w:start w:val="1"/>
      <w:numFmt w:val="bullet"/>
      <w:lvlText w:val=""/>
      <w:lvlJc w:val="left"/>
      <w:pPr>
        <w:tabs>
          <w:tab w:val="num" w:pos="2230"/>
        </w:tabs>
        <w:ind w:left="2230" w:hanging="360"/>
      </w:pPr>
      <w:rPr>
        <w:rFonts w:ascii="Wingdings" w:hAnsi="Wingdings" w:hint="default"/>
      </w:rPr>
    </w:lvl>
    <w:lvl w:ilvl="3" w:tplc="08160001" w:tentative="1">
      <w:start w:val="1"/>
      <w:numFmt w:val="bullet"/>
      <w:lvlText w:val=""/>
      <w:lvlJc w:val="left"/>
      <w:pPr>
        <w:tabs>
          <w:tab w:val="num" w:pos="2950"/>
        </w:tabs>
        <w:ind w:left="2950" w:hanging="360"/>
      </w:pPr>
      <w:rPr>
        <w:rFonts w:ascii="Symbol" w:hAnsi="Symbol" w:hint="default"/>
      </w:rPr>
    </w:lvl>
    <w:lvl w:ilvl="4" w:tplc="08160003" w:tentative="1">
      <w:start w:val="1"/>
      <w:numFmt w:val="bullet"/>
      <w:lvlText w:val="o"/>
      <w:lvlJc w:val="left"/>
      <w:pPr>
        <w:tabs>
          <w:tab w:val="num" w:pos="3670"/>
        </w:tabs>
        <w:ind w:left="3670" w:hanging="360"/>
      </w:pPr>
      <w:rPr>
        <w:rFonts w:ascii="Courier New" w:hAnsi="Courier New" w:hint="default"/>
      </w:rPr>
    </w:lvl>
    <w:lvl w:ilvl="5" w:tplc="08160005" w:tentative="1">
      <w:start w:val="1"/>
      <w:numFmt w:val="bullet"/>
      <w:lvlText w:val=""/>
      <w:lvlJc w:val="left"/>
      <w:pPr>
        <w:tabs>
          <w:tab w:val="num" w:pos="4390"/>
        </w:tabs>
        <w:ind w:left="4390" w:hanging="360"/>
      </w:pPr>
      <w:rPr>
        <w:rFonts w:ascii="Wingdings" w:hAnsi="Wingdings" w:hint="default"/>
      </w:rPr>
    </w:lvl>
    <w:lvl w:ilvl="6" w:tplc="08160001" w:tentative="1">
      <w:start w:val="1"/>
      <w:numFmt w:val="bullet"/>
      <w:lvlText w:val=""/>
      <w:lvlJc w:val="left"/>
      <w:pPr>
        <w:tabs>
          <w:tab w:val="num" w:pos="5110"/>
        </w:tabs>
        <w:ind w:left="5110" w:hanging="360"/>
      </w:pPr>
      <w:rPr>
        <w:rFonts w:ascii="Symbol" w:hAnsi="Symbol" w:hint="default"/>
      </w:rPr>
    </w:lvl>
    <w:lvl w:ilvl="7" w:tplc="08160003" w:tentative="1">
      <w:start w:val="1"/>
      <w:numFmt w:val="bullet"/>
      <w:lvlText w:val="o"/>
      <w:lvlJc w:val="left"/>
      <w:pPr>
        <w:tabs>
          <w:tab w:val="num" w:pos="5830"/>
        </w:tabs>
        <w:ind w:left="5830" w:hanging="360"/>
      </w:pPr>
      <w:rPr>
        <w:rFonts w:ascii="Courier New" w:hAnsi="Courier New" w:hint="default"/>
      </w:rPr>
    </w:lvl>
    <w:lvl w:ilvl="8" w:tplc="08160005" w:tentative="1">
      <w:start w:val="1"/>
      <w:numFmt w:val="bullet"/>
      <w:lvlText w:val=""/>
      <w:lvlJc w:val="left"/>
      <w:pPr>
        <w:tabs>
          <w:tab w:val="num" w:pos="6550"/>
        </w:tabs>
        <w:ind w:left="6550"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12"/>
  </w:num>
  <w:num w:numId="6">
    <w:abstractNumId w:val="9"/>
  </w:num>
  <w:num w:numId="7">
    <w:abstractNumId w:val="13"/>
  </w:num>
  <w:num w:numId="8">
    <w:abstractNumId w:val="8"/>
  </w:num>
  <w:num w:numId="9">
    <w:abstractNumId w:val="3"/>
  </w:num>
  <w:num w:numId="10">
    <w:abstractNumId w:val="7"/>
  </w:num>
  <w:num w:numId="11">
    <w:abstractNumId w:val="11"/>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A"/>
    <w:rsid w:val="00005B16"/>
    <w:rsid w:val="00006535"/>
    <w:rsid w:val="00010B3D"/>
    <w:rsid w:val="00030518"/>
    <w:rsid w:val="0003251B"/>
    <w:rsid w:val="000367DD"/>
    <w:rsid w:val="000368F6"/>
    <w:rsid w:val="00036D3A"/>
    <w:rsid w:val="00042303"/>
    <w:rsid w:val="000518FE"/>
    <w:rsid w:val="0005396F"/>
    <w:rsid w:val="00054E37"/>
    <w:rsid w:val="00064F6E"/>
    <w:rsid w:val="00067F67"/>
    <w:rsid w:val="000707F4"/>
    <w:rsid w:val="000720D7"/>
    <w:rsid w:val="00080070"/>
    <w:rsid w:val="00083C1F"/>
    <w:rsid w:val="00083FF2"/>
    <w:rsid w:val="00086DC0"/>
    <w:rsid w:val="00087B51"/>
    <w:rsid w:val="00087FEB"/>
    <w:rsid w:val="000A71E1"/>
    <w:rsid w:val="000A7C15"/>
    <w:rsid w:val="000A7E09"/>
    <w:rsid w:val="000B79AC"/>
    <w:rsid w:val="000C0920"/>
    <w:rsid w:val="000D0FC5"/>
    <w:rsid w:val="000D562E"/>
    <w:rsid w:val="000E77D2"/>
    <w:rsid w:val="000F3F95"/>
    <w:rsid w:val="000F5BD9"/>
    <w:rsid w:val="00102087"/>
    <w:rsid w:val="0010654D"/>
    <w:rsid w:val="00114D4C"/>
    <w:rsid w:val="001211EE"/>
    <w:rsid w:val="00123F2B"/>
    <w:rsid w:val="001243C6"/>
    <w:rsid w:val="0013088E"/>
    <w:rsid w:val="00136006"/>
    <w:rsid w:val="0013659B"/>
    <w:rsid w:val="00137277"/>
    <w:rsid w:val="00137E86"/>
    <w:rsid w:val="00141EFF"/>
    <w:rsid w:val="0014577A"/>
    <w:rsid w:val="00145802"/>
    <w:rsid w:val="001524A6"/>
    <w:rsid w:val="001619DF"/>
    <w:rsid w:val="00173878"/>
    <w:rsid w:val="001759B0"/>
    <w:rsid w:val="001847AD"/>
    <w:rsid w:val="00184FF5"/>
    <w:rsid w:val="0019613C"/>
    <w:rsid w:val="001A05FB"/>
    <w:rsid w:val="001A2E27"/>
    <w:rsid w:val="001A3310"/>
    <w:rsid w:val="001A37A9"/>
    <w:rsid w:val="001A6DF5"/>
    <w:rsid w:val="001B3AE4"/>
    <w:rsid w:val="001C080B"/>
    <w:rsid w:val="001C2F83"/>
    <w:rsid w:val="001C3975"/>
    <w:rsid w:val="001C5792"/>
    <w:rsid w:val="001C7DFB"/>
    <w:rsid w:val="001D195C"/>
    <w:rsid w:val="001D2054"/>
    <w:rsid w:val="001D2DC4"/>
    <w:rsid w:val="001D2DDF"/>
    <w:rsid w:val="001D4A91"/>
    <w:rsid w:val="001E2CBA"/>
    <w:rsid w:val="001E332C"/>
    <w:rsid w:val="001E7D7D"/>
    <w:rsid w:val="001F4A9A"/>
    <w:rsid w:val="001F61FA"/>
    <w:rsid w:val="001F6231"/>
    <w:rsid w:val="00201527"/>
    <w:rsid w:val="0020224A"/>
    <w:rsid w:val="00205C4C"/>
    <w:rsid w:val="00213DF5"/>
    <w:rsid w:val="00215056"/>
    <w:rsid w:val="00215D30"/>
    <w:rsid w:val="0022588F"/>
    <w:rsid w:val="00232217"/>
    <w:rsid w:val="00236005"/>
    <w:rsid w:val="00242C5B"/>
    <w:rsid w:val="002619F1"/>
    <w:rsid w:val="0026316D"/>
    <w:rsid w:val="002645F2"/>
    <w:rsid w:val="00264778"/>
    <w:rsid w:val="00273591"/>
    <w:rsid w:val="00283C31"/>
    <w:rsid w:val="0028560F"/>
    <w:rsid w:val="002934EA"/>
    <w:rsid w:val="00293C8F"/>
    <w:rsid w:val="00294580"/>
    <w:rsid w:val="002A69E7"/>
    <w:rsid w:val="002B0B9B"/>
    <w:rsid w:val="002B0D51"/>
    <w:rsid w:val="002B2145"/>
    <w:rsid w:val="002C502F"/>
    <w:rsid w:val="002C5D88"/>
    <w:rsid w:val="002C7007"/>
    <w:rsid w:val="002D3AF0"/>
    <w:rsid w:val="002D4817"/>
    <w:rsid w:val="002E6543"/>
    <w:rsid w:val="002E79A2"/>
    <w:rsid w:val="002F18AE"/>
    <w:rsid w:val="002F49A3"/>
    <w:rsid w:val="002F5B52"/>
    <w:rsid w:val="002F6DE4"/>
    <w:rsid w:val="00302C6E"/>
    <w:rsid w:val="003111E3"/>
    <w:rsid w:val="0031294A"/>
    <w:rsid w:val="0031511C"/>
    <w:rsid w:val="0032289F"/>
    <w:rsid w:val="00333172"/>
    <w:rsid w:val="00333249"/>
    <w:rsid w:val="00342A6F"/>
    <w:rsid w:val="00347142"/>
    <w:rsid w:val="00350B4D"/>
    <w:rsid w:val="00351849"/>
    <w:rsid w:val="003539E4"/>
    <w:rsid w:val="00353EFE"/>
    <w:rsid w:val="003561C4"/>
    <w:rsid w:val="00357844"/>
    <w:rsid w:val="0037199E"/>
    <w:rsid w:val="00371FE7"/>
    <w:rsid w:val="00375893"/>
    <w:rsid w:val="00387BFB"/>
    <w:rsid w:val="00394893"/>
    <w:rsid w:val="00394EF8"/>
    <w:rsid w:val="003978C3"/>
    <w:rsid w:val="003A249D"/>
    <w:rsid w:val="003A2EB8"/>
    <w:rsid w:val="003A3A6E"/>
    <w:rsid w:val="003A66DC"/>
    <w:rsid w:val="003A79D3"/>
    <w:rsid w:val="003A7C7E"/>
    <w:rsid w:val="003B0048"/>
    <w:rsid w:val="003B5924"/>
    <w:rsid w:val="003B60A7"/>
    <w:rsid w:val="003C7A6C"/>
    <w:rsid w:val="003D0643"/>
    <w:rsid w:val="003D3DD9"/>
    <w:rsid w:val="003E0BF1"/>
    <w:rsid w:val="003E100A"/>
    <w:rsid w:val="003E13FE"/>
    <w:rsid w:val="003E306D"/>
    <w:rsid w:val="003E3B77"/>
    <w:rsid w:val="004068FC"/>
    <w:rsid w:val="0041073D"/>
    <w:rsid w:val="00422398"/>
    <w:rsid w:val="00423027"/>
    <w:rsid w:val="0042437F"/>
    <w:rsid w:val="00424A56"/>
    <w:rsid w:val="004334CB"/>
    <w:rsid w:val="004372CA"/>
    <w:rsid w:val="004408DB"/>
    <w:rsid w:val="00440C17"/>
    <w:rsid w:val="00442122"/>
    <w:rsid w:val="004421E6"/>
    <w:rsid w:val="004468D1"/>
    <w:rsid w:val="0045193C"/>
    <w:rsid w:val="00467D73"/>
    <w:rsid w:val="0047508D"/>
    <w:rsid w:val="00481CE3"/>
    <w:rsid w:val="004915DD"/>
    <w:rsid w:val="00494E34"/>
    <w:rsid w:val="0049666A"/>
    <w:rsid w:val="004A203E"/>
    <w:rsid w:val="004A2D8E"/>
    <w:rsid w:val="004A309C"/>
    <w:rsid w:val="004A3791"/>
    <w:rsid w:val="004A4901"/>
    <w:rsid w:val="004A5566"/>
    <w:rsid w:val="004C2A94"/>
    <w:rsid w:val="004C55BF"/>
    <w:rsid w:val="004C6569"/>
    <w:rsid w:val="004D63AF"/>
    <w:rsid w:val="004D6FC9"/>
    <w:rsid w:val="004E5963"/>
    <w:rsid w:val="004F44D3"/>
    <w:rsid w:val="004F7A23"/>
    <w:rsid w:val="005014B0"/>
    <w:rsid w:val="00502049"/>
    <w:rsid w:val="00506EB7"/>
    <w:rsid w:val="00516A28"/>
    <w:rsid w:val="005220A6"/>
    <w:rsid w:val="00526D0B"/>
    <w:rsid w:val="00527AF2"/>
    <w:rsid w:val="00527C67"/>
    <w:rsid w:val="00532363"/>
    <w:rsid w:val="00532B3A"/>
    <w:rsid w:val="005335D6"/>
    <w:rsid w:val="00537BAF"/>
    <w:rsid w:val="00540116"/>
    <w:rsid w:val="00554B06"/>
    <w:rsid w:val="00555249"/>
    <w:rsid w:val="00561F7B"/>
    <w:rsid w:val="00563B8A"/>
    <w:rsid w:val="00570890"/>
    <w:rsid w:val="00571939"/>
    <w:rsid w:val="00572924"/>
    <w:rsid w:val="00573736"/>
    <w:rsid w:val="00576380"/>
    <w:rsid w:val="00577496"/>
    <w:rsid w:val="0057749F"/>
    <w:rsid w:val="00580966"/>
    <w:rsid w:val="00595445"/>
    <w:rsid w:val="00596E39"/>
    <w:rsid w:val="005A0BA2"/>
    <w:rsid w:val="005A0F11"/>
    <w:rsid w:val="005A2448"/>
    <w:rsid w:val="005A54B9"/>
    <w:rsid w:val="005A7D23"/>
    <w:rsid w:val="005B08A9"/>
    <w:rsid w:val="005B1A00"/>
    <w:rsid w:val="005B1D2E"/>
    <w:rsid w:val="005C74EB"/>
    <w:rsid w:val="005D7333"/>
    <w:rsid w:val="005E102A"/>
    <w:rsid w:val="005E1424"/>
    <w:rsid w:val="005E25ED"/>
    <w:rsid w:val="005E3CAC"/>
    <w:rsid w:val="005F066D"/>
    <w:rsid w:val="005F1B09"/>
    <w:rsid w:val="005F7546"/>
    <w:rsid w:val="005F7D82"/>
    <w:rsid w:val="0060072A"/>
    <w:rsid w:val="00601504"/>
    <w:rsid w:val="00606E32"/>
    <w:rsid w:val="00625C15"/>
    <w:rsid w:val="006300D1"/>
    <w:rsid w:val="00632324"/>
    <w:rsid w:val="00633F2A"/>
    <w:rsid w:val="00636103"/>
    <w:rsid w:val="006418EA"/>
    <w:rsid w:val="006427C4"/>
    <w:rsid w:val="00647631"/>
    <w:rsid w:val="006478C2"/>
    <w:rsid w:val="00651892"/>
    <w:rsid w:val="006530A5"/>
    <w:rsid w:val="00654D99"/>
    <w:rsid w:val="006578D1"/>
    <w:rsid w:val="0066795B"/>
    <w:rsid w:val="00675B12"/>
    <w:rsid w:val="00691B6E"/>
    <w:rsid w:val="00694106"/>
    <w:rsid w:val="006944AB"/>
    <w:rsid w:val="00696AF0"/>
    <w:rsid w:val="00697BD7"/>
    <w:rsid w:val="006A2189"/>
    <w:rsid w:val="006A70AF"/>
    <w:rsid w:val="006B50C7"/>
    <w:rsid w:val="006B6369"/>
    <w:rsid w:val="006C316E"/>
    <w:rsid w:val="006C7138"/>
    <w:rsid w:val="006D0AAB"/>
    <w:rsid w:val="006E03F4"/>
    <w:rsid w:val="006E4883"/>
    <w:rsid w:val="006F6A12"/>
    <w:rsid w:val="007034D5"/>
    <w:rsid w:val="00703DA9"/>
    <w:rsid w:val="0070520E"/>
    <w:rsid w:val="007121D8"/>
    <w:rsid w:val="00712675"/>
    <w:rsid w:val="007202D6"/>
    <w:rsid w:val="00722F3D"/>
    <w:rsid w:val="00726EA5"/>
    <w:rsid w:val="007312E8"/>
    <w:rsid w:val="007379B5"/>
    <w:rsid w:val="007427F3"/>
    <w:rsid w:val="007477F3"/>
    <w:rsid w:val="007478BF"/>
    <w:rsid w:val="00754D8D"/>
    <w:rsid w:val="007601AA"/>
    <w:rsid w:val="007608E8"/>
    <w:rsid w:val="007713C7"/>
    <w:rsid w:val="0077601E"/>
    <w:rsid w:val="007764EA"/>
    <w:rsid w:val="00777B90"/>
    <w:rsid w:val="00792A6E"/>
    <w:rsid w:val="007A06CB"/>
    <w:rsid w:val="007A4647"/>
    <w:rsid w:val="007C2D73"/>
    <w:rsid w:val="007D62D5"/>
    <w:rsid w:val="007D6C0B"/>
    <w:rsid w:val="007D7963"/>
    <w:rsid w:val="007F36D3"/>
    <w:rsid w:val="007F3F39"/>
    <w:rsid w:val="007F75EC"/>
    <w:rsid w:val="008147BC"/>
    <w:rsid w:val="00817563"/>
    <w:rsid w:val="00820798"/>
    <w:rsid w:val="00826C91"/>
    <w:rsid w:val="00827205"/>
    <w:rsid w:val="00832C87"/>
    <w:rsid w:val="00836953"/>
    <w:rsid w:val="008436E5"/>
    <w:rsid w:val="00845F43"/>
    <w:rsid w:val="00857265"/>
    <w:rsid w:val="00861030"/>
    <w:rsid w:val="0086186D"/>
    <w:rsid w:val="008630C9"/>
    <w:rsid w:val="00875BE1"/>
    <w:rsid w:val="00882CF4"/>
    <w:rsid w:val="008834A4"/>
    <w:rsid w:val="00883509"/>
    <w:rsid w:val="0089099D"/>
    <w:rsid w:val="008945E8"/>
    <w:rsid w:val="00895E7B"/>
    <w:rsid w:val="008A585E"/>
    <w:rsid w:val="008B0EFB"/>
    <w:rsid w:val="008B1650"/>
    <w:rsid w:val="008B270D"/>
    <w:rsid w:val="008B31E7"/>
    <w:rsid w:val="008B738B"/>
    <w:rsid w:val="008C2CDE"/>
    <w:rsid w:val="008C4830"/>
    <w:rsid w:val="008D29ED"/>
    <w:rsid w:val="008D6185"/>
    <w:rsid w:val="008D7F90"/>
    <w:rsid w:val="008E659C"/>
    <w:rsid w:val="008F2088"/>
    <w:rsid w:val="00910AC9"/>
    <w:rsid w:val="00923323"/>
    <w:rsid w:val="00930FB4"/>
    <w:rsid w:val="00932985"/>
    <w:rsid w:val="009427F4"/>
    <w:rsid w:val="00944868"/>
    <w:rsid w:val="009465A9"/>
    <w:rsid w:val="00946D84"/>
    <w:rsid w:val="00953D9C"/>
    <w:rsid w:val="009557AB"/>
    <w:rsid w:val="009652E9"/>
    <w:rsid w:val="00970F37"/>
    <w:rsid w:val="00976874"/>
    <w:rsid w:val="0098695E"/>
    <w:rsid w:val="0099171E"/>
    <w:rsid w:val="009931D1"/>
    <w:rsid w:val="009A1CF7"/>
    <w:rsid w:val="009A4007"/>
    <w:rsid w:val="009A59C5"/>
    <w:rsid w:val="009C20C3"/>
    <w:rsid w:val="009C3FF4"/>
    <w:rsid w:val="009C6297"/>
    <w:rsid w:val="009C7D8F"/>
    <w:rsid w:val="009C7FA6"/>
    <w:rsid w:val="009D26E2"/>
    <w:rsid w:val="009D7D11"/>
    <w:rsid w:val="009E4EC0"/>
    <w:rsid w:val="009E759A"/>
    <w:rsid w:val="009F1833"/>
    <w:rsid w:val="009F719C"/>
    <w:rsid w:val="00A02F85"/>
    <w:rsid w:val="00A07578"/>
    <w:rsid w:val="00A078C6"/>
    <w:rsid w:val="00A14764"/>
    <w:rsid w:val="00A16B81"/>
    <w:rsid w:val="00A27169"/>
    <w:rsid w:val="00A311E1"/>
    <w:rsid w:val="00A340F7"/>
    <w:rsid w:val="00A460CA"/>
    <w:rsid w:val="00A54B34"/>
    <w:rsid w:val="00A643CE"/>
    <w:rsid w:val="00A67F3A"/>
    <w:rsid w:val="00A80233"/>
    <w:rsid w:val="00A813B2"/>
    <w:rsid w:val="00A907C9"/>
    <w:rsid w:val="00A91B22"/>
    <w:rsid w:val="00A935FB"/>
    <w:rsid w:val="00A93C28"/>
    <w:rsid w:val="00A944FC"/>
    <w:rsid w:val="00A958CD"/>
    <w:rsid w:val="00A97CC5"/>
    <w:rsid w:val="00A97DD7"/>
    <w:rsid w:val="00AA0BC4"/>
    <w:rsid w:val="00AA6B13"/>
    <w:rsid w:val="00AB0DCB"/>
    <w:rsid w:val="00AC1867"/>
    <w:rsid w:val="00AD2F9E"/>
    <w:rsid w:val="00AE0BC5"/>
    <w:rsid w:val="00AE2D43"/>
    <w:rsid w:val="00AE2D7B"/>
    <w:rsid w:val="00AE2E80"/>
    <w:rsid w:val="00AF2150"/>
    <w:rsid w:val="00AF6C5A"/>
    <w:rsid w:val="00B06209"/>
    <w:rsid w:val="00B10A0C"/>
    <w:rsid w:val="00B10B41"/>
    <w:rsid w:val="00B13989"/>
    <w:rsid w:val="00B206D8"/>
    <w:rsid w:val="00B240E0"/>
    <w:rsid w:val="00B2565B"/>
    <w:rsid w:val="00B36530"/>
    <w:rsid w:val="00B36AEE"/>
    <w:rsid w:val="00B37649"/>
    <w:rsid w:val="00B40F6B"/>
    <w:rsid w:val="00B46927"/>
    <w:rsid w:val="00B51FAD"/>
    <w:rsid w:val="00B6019F"/>
    <w:rsid w:val="00B63914"/>
    <w:rsid w:val="00B67406"/>
    <w:rsid w:val="00B77FA2"/>
    <w:rsid w:val="00B81871"/>
    <w:rsid w:val="00B83A22"/>
    <w:rsid w:val="00B840F8"/>
    <w:rsid w:val="00B8491F"/>
    <w:rsid w:val="00B84C77"/>
    <w:rsid w:val="00B90B98"/>
    <w:rsid w:val="00B90FB6"/>
    <w:rsid w:val="00B94E72"/>
    <w:rsid w:val="00B964D0"/>
    <w:rsid w:val="00B9688C"/>
    <w:rsid w:val="00B973E2"/>
    <w:rsid w:val="00BB69A6"/>
    <w:rsid w:val="00BB6EB3"/>
    <w:rsid w:val="00BB7251"/>
    <w:rsid w:val="00BC2B8A"/>
    <w:rsid w:val="00BD2AE7"/>
    <w:rsid w:val="00BE2106"/>
    <w:rsid w:val="00BE5893"/>
    <w:rsid w:val="00BF18CF"/>
    <w:rsid w:val="00BF34F2"/>
    <w:rsid w:val="00BF7CD5"/>
    <w:rsid w:val="00C06791"/>
    <w:rsid w:val="00C1046C"/>
    <w:rsid w:val="00C11E97"/>
    <w:rsid w:val="00C141DD"/>
    <w:rsid w:val="00C21D83"/>
    <w:rsid w:val="00C26FFA"/>
    <w:rsid w:val="00C34E5C"/>
    <w:rsid w:val="00C35053"/>
    <w:rsid w:val="00C37F1D"/>
    <w:rsid w:val="00C45850"/>
    <w:rsid w:val="00C500C6"/>
    <w:rsid w:val="00C508D2"/>
    <w:rsid w:val="00C53CB3"/>
    <w:rsid w:val="00C57010"/>
    <w:rsid w:val="00C62C19"/>
    <w:rsid w:val="00C65D35"/>
    <w:rsid w:val="00C83EB8"/>
    <w:rsid w:val="00C86FB2"/>
    <w:rsid w:val="00C903EC"/>
    <w:rsid w:val="00C970BB"/>
    <w:rsid w:val="00C9758B"/>
    <w:rsid w:val="00C97CEC"/>
    <w:rsid w:val="00CB283B"/>
    <w:rsid w:val="00CB50F4"/>
    <w:rsid w:val="00CB6205"/>
    <w:rsid w:val="00CB6EB6"/>
    <w:rsid w:val="00CC39DE"/>
    <w:rsid w:val="00CD3990"/>
    <w:rsid w:val="00CD5550"/>
    <w:rsid w:val="00CE43BD"/>
    <w:rsid w:val="00CE4829"/>
    <w:rsid w:val="00D07493"/>
    <w:rsid w:val="00D145F6"/>
    <w:rsid w:val="00D20796"/>
    <w:rsid w:val="00D31EB4"/>
    <w:rsid w:val="00D3356F"/>
    <w:rsid w:val="00D4065A"/>
    <w:rsid w:val="00D45E08"/>
    <w:rsid w:val="00D54BA4"/>
    <w:rsid w:val="00D54F53"/>
    <w:rsid w:val="00D556E7"/>
    <w:rsid w:val="00D5616C"/>
    <w:rsid w:val="00D61A49"/>
    <w:rsid w:val="00D66B0F"/>
    <w:rsid w:val="00D8185F"/>
    <w:rsid w:val="00D858B7"/>
    <w:rsid w:val="00D96A3C"/>
    <w:rsid w:val="00D97224"/>
    <w:rsid w:val="00DA6650"/>
    <w:rsid w:val="00DA743D"/>
    <w:rsid w:val="00DB061A"/>
    <w:rsid w:val="00DB4E90"/>
    <w:rsid w:val="00DB5250"/>
    <w:rsid w:val="00DB6075"/>
    <w:rsid w:val="00DB7082"/>
    <w:rsid w:val="00DC394C"/>
    <w:rsid w:val="00DC6851"/>
    <w:rsid w:val="00DD57A5"/>
    <w:rsid w:val="00DD7281"/>
    <w:rsid w:val="00DF2B90"/>
    <w:rsid w:val="00DF7D6F"/>
    <w:rsid w:val="00DF7F21"/>
    <w:rsid w:val="00E0194E"/>
    <w:rsid w:val="00E021C4"/>
    <w:rsid w:val="00E03B26"/>
    <w:rsid w:val="00E05B79"/>
    <w:rsid w:val="00E06A08"/>
    <w:rsid w:val="00E06C8A"/>
    <w:rsid w:val="00E22ADA"/>
    <w:rsid w:val="00E3073C"/>
    <w:rsid w:val="00E308EC"/>
    <w:rsid w:val="00E31B85"/>
    <w:rsid w:val="00E40EB9"/>
    <w:rsid w:val="00E41F68"/>
    <w:rsid w:val="00E455CF"/>
    <w:rsid w:val="00E648F3"/>
    <w:rsid w:val="00E7048A"/>
    <w:rsid w:val="00E70D81"/>
    <w:rsid w:val="00E732D9"/>
    <w:rsid w:val="00E73717"/>
    <w:rsid w:val="00E75175"/>
    <w:rsid w:val="00E758D8"/>
    <w:rsid w:val="00E85026"/>
    <w:rsid w:val="00E8673F"/>
    <w:rsid w:val="00E950FA"/>
    <w:rsid w:val="00EA205D"/>
    <w:rsid w:val="00EA324C"/>
    <w:rsid w:val="00EB2468"/>
    <w:rsid w:val="00EC0537"/>
    <w:rsid w:val="00ED0B67"/>
    <w:rsid w:val="00ED377E"/>
    <w:rsid w:val="00ED41FF"/>
    <w:rsid w:val="00ED7AF3"/>
    <w:rsid w:val="00EE1308"/>
    <w:rsid w:val="00EE4224"/>
    <w:rsid w:val="00EF5357"/>
    <w:rsid w:val="00EF55B8"/>
    <w:rsid w:val="00EF6662"/>
    <w:rsid w:val="00F02034"/>
    <w:rsid w:val="00F07050"/>
    <w:rsid w:val="00F1021C"/>
    <w:rsid w:val="00F10ADD"/>
    <w:rsid w:val="00F118E0"/>
    <w:rsid w:val="00F119EB"/>
    <w:rsid w:val="00F14B57"/>
    <w:rsid w:val="00F167F5"/>
    <w:rsid w:val="00F16DC6"/>
    <w:rsid w:val="00F1755A"/>
    <w:rsid w:val="00F24B1C"/>
    <w:rsid w:val="00F26694"/>
    <w:rsid w:val="00F274A2"/>
    <w:rsid w:val="00F277D3"/>
    <w:rsid w:val="00F30CCF"/>
    <w:rsid w:val="00F35D6A"/>
    <w:rsid w:val="00F43C39"/>
    <w:rsid w:val="00F46703"/>
    <w:rsid w:val="00F50C12"/>
    <w:rsid w:val="00F55339"/>
    <w:rsid w:val="00F55B05"/>
    <w:rsid w:val="00F63366"/>
    <w:rsid w:val="00F73FFA"/>
    <w:rsid w:val="00F74579"/>
    <w:rsid w:val="00F821EF"/>
    <w:rsid w:val="00F8690B"/>
    <w:rsid w:val="00F907E9"/>
    <w:rsid w:val="00F909CC"/>
    <w:rsid w:val="00F94805"/>
    <w:rsid w:val="00F97715"/>
    <w:rsid w:val="00F97F94"/>
    <w:rsid w:val="00FA2A3D"/>
    <w:rsid w:val="00FB412F"/>
    <w:rsid w:val="00FD29FB"/>
    <w:rsid w:val="00FD787C"/>
    <w:rsid w:val="00FE1C72"/>
    <w:rsid w:val="00FF5A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005C4"/>
  <w15:docId w15:val="{2FC34345-46E7-4421-94DF-8EC4E8B0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B0"/>
    <w:rPr>
      <w:sz w:val="24"/>
      <w:szCs w:val="24"/>
    </w:rPr>
  </w:style>
  <w:style w:type="paragraph" w:styleId="Cabealho3">
    <w:name w:val="heading 3"/>
    <w:basedOn w:val="Normal"/>
    <w:link w:val="Cabealho3Carter"/>
    <w:uiPriority w:val="9"/>
    <w:qFormat/>
    <w:locked/>
    <w:rsid w:val="00AF2150"/>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rsid w:val="001C2F8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6B6369"/>
    <w:rPr>
      <w:rFonts w:cs="Times New Roman"/>
      <w:sz w:val="2"/>
    </w:rPr>
  </w:style>
  <w:style w:type="table" w:styleId="Tabelacomgrelha">
    <w:name w:val="Table Grid"/>
    <w:basedOn w:val="Tabelanormal"/>
    <w:uiPriority w:val="99"/>
    <w:rsid w:val="00832C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rsid w:val="001A05FB"/>
    <w:pPr>
      <w:tabs>
        <w:tab w:val="center" w:pos="4252"/>
        <w:tab w:val="right" w:pos="8504"/>
      </w:tabs>
    </w:pPr>
  </w:style>
  <w:style w:type="character" w:customStyle="1" w:styleId="CabealhoCarter">
    <w:name w:val="Cabeçalho Caráter"/>
    <w:basedOn w:val="Tipodeletrapredefinidodopargrafo"/>
    <w:link w:val="Cabealho"/>
    <w:uiPriority w:val="99"/>
    <w:semiHidden/>
    <w:locked/>
    <w:rsid w:val="006B6369"/>
    <w:rPr>
      <w:rFonts w:cs="Times New Roman"/>
      <w:sz w:val="24"/>
      <w:szCs w:val="24"/>
    </w:rPr>
  </w:style>
  <w:style w:type="paragraph" w:styleId="Rodap">
    <w:name w:val="footer"/>
    <w:basedOn w:val="Normal"/>
    <w:link w:val="RodapCarter"/>
    <w:uiPriority w:val="99"/>
    <w:rsid w:val="001A05FB"/>
    <w:pPr>
      <w:tabs>
        <w:tab w:val="center" w:pos="4252"/>
        <w:tab w:val="right" w:pos="8504"/>
      </w:tabs>
    </w:pPr>
  </w:style>
  <w:style w:type="character" w:customStyle="1" w:styleId="RodapCarter">
    <w:name w:val="Rodapé Caráter"/>
    <w:basedOn w:val="Tipodeletrapredefinidodopargrafo"/>
    <w:link w:val="Rodap"/>
    <w:uiPriority w:val="99"/>
    <w:semiHidden/>
    <w:locked/>
    <w:rsid w:val="006B6369"/>
    <w:rPr>
      <w:rFonts w:cs="Times New Roman"/>
      <w:sz w:val="24"/>
      <w:szCs w:val="24"/>
    </w:rPr>
  </w:style>
  <w:style w:type="character" w:styleId="Nmerodepgina">
    <w:name w:val="page number"/>
    <w:basedOn w:val="Tipodeletrapredefinidodopargrafo"/>
    <w:uiPriority w:val="99"/>
    <w:rsid w:val="00527C67"/>
    <w:rPr>
      <w:rFonts w:cs="Times New Roman"/>
    </w:rPr>
  </w:style>
  <w:style w:type="paragraph" w:customStyle="1" w:styleId="titulosformacao">
    <w:name w:val="titulosformacao"/>
    <w:basedOn w:val="Normal"/>
    <w:uiPriority w:val="99"/>
    <w:rsid w:val="00F821EF"/>
    <w:pPr>
      <w:spacing w:before="100" w:beforeAutospacing="1" w:after="100" w:afterAutospacing="1"/>
    </w:pPr>
    <w:rPr>
      <w:rFonts w:ascii="Trebuchet MS" w:hAnsi="Trebuchet MS"/>
      <w:b/>
      <w:bCs/>
      <w:color w:val="0066CC"/>
      <w:sz w:val="13"/>
      <w:szCs w:val="13"/>
    </w:rPr>
  </w:style>
  <w:style w:type="paragraph" w:styleId="NormalWeb">
    <w:name w:val="Normal (Web)"/>
    <w:basedOn w:val="Normal"/>
    <w:uiPriority w:val="99"/>
    <w:rsid w:val="00F821EF"/>
    <w:pPr>
      <w:spacing w:after="36"/>
    </w:pPr>
    <w:rPr>
      <w:color w:val="333333"/>
    </w:rPr>
  </w:style>
  <w:style w:type="character" w:styleId="Hiperligao">
    <w:name w:val="Hyperlink"/>
    <w:basedOn w:val="Tipodeletrapredefinidodopargrafo"/>
    <w:uiPriority w:val="99"/>
    <w:rsid w:val="000A71E1"/>
    <w:rPr>
      <w:rFonts w:cs="Times New Roman"/>
      <w:color w:val="CC0000"/>
      <w:u w:val="single"/>
    </w:rPr>
  </w:style>
  <w:style w:type="character" w:customStyle="1" w:styleId="rwrro">
    <w:name w:val="rwrro"/>
    <w:basedOn w:val="Tipodeletrapredefinidodopargrafo"/>
    <w:uiPriority w:val="99"/>
    <w:rsid w:val="00576380"/>
    <w:rPr>
      <w:rFonts w:cs="Times New Roman"/>
      <w:color w:val="3F52B8"/>
      <w:u w:val="none"/>
      <w:effect w:val="none"/>
    </w:rPr>
  </w:style>
  <w:style w:type="paragraph" w:customStyle="1" w:styleId="Default">
    <w:name w:val="Default"/>
    <w:uiPriority w:val="99"/>
    <w:rsid w:val="007478BF"/>
    <w:pPr>
      <w:autoSpaceDE w:val="0"/>
      <w:autoSpaceDN w:val="0"/>
      <w:adjustRightInd w:val="0"/>
    </w:pPr>
    <w:rPr>
      <w:rFonts w:ascii="Amnesty Trade Gothic Cn" w:hAnsi="Amnesty Trade Gothic Cn" w:cs="Amnesty Trade Gothic Cn"/>
      <w:color w:val="000000"/>
      <w:sz w:val="24"/>
      <w:szCs w:val="24"/>
    </w:rPr>
  </w:style>
  <w:style w:type="paragraph" w:customStyle="1" w:styleId="Pa2">
    <w:name w:val="Pa2"/>
    <w:basedOn w:val="Default"/>
    <w:next w:val="Default"/>
    <w:uiPriority w:val="99"/>
    <w:rsid w:val="007478BF"/>
    <w:pPr>
      <w:spacing w:line="241" w:lineRule="atLeast"/>
    </w:pPr>
    <w:rPr>
      <w:rFonts w:cs="Times New Roman"/>
      <w:color w:val="auto"/>
    </w:rPr>
  </w:style>
  <w:style w:type="character" w:styleId="nfase">
    <w:name w:val="Emphasis"/>
    <w:basedOn w:val="Tipodeletrapredefinidodopargrafo"/>
    <w:uiPriority w:val="20"/>
    <w:qFormat/>
    <w:locked/>
    <w:rsid w:val="009E4EC0"/>
    <w:rPr>
      <w:b/>
      <w:bCs/>
      <w:i w:val="0"/>
      <w:iCs w:val="0"/>
    </w:rPr>
  </w:style>
  <w:style w:type="character" w:customStyle="1" w:styleId="st1">
    <w:name w:val="st1"/>
    <w:basedOn w:val="Tipodeletrapredefinidodopargrafo"/>
    <w:rsid w:val="009E4EC0"/>
  </w:style>
  <w:style w:type="paragraph" w:styleId="PargrafodaLista">
    <w:name w:val="List Paragraph"/>
    <w:basedOn w:val="Normal"/>
    <w:uiPriority w:val="34"/>
    <w:qFormat/>
    <w:rsid w:val="00083C1F"/>
    <w:pPr>
      <w:spacing w:after="200" w:line="276" w:lineRule="auto"/>
      <w:ind w:left="720"/>
      <w:contextualSpacing/>
    </w:pPr>
    <w:rPr>
      <w:rFonts w:asciiTheme="minorHAnsi" w:eastAsiaTheme="minorHAnsi" w:hAnsiTheme="minorHAnsi" w:cstheme="minorBidi"/>
      <w:sz w:val="22"/>
      <w:szCs w:val="22"/>
      <w:lang w:eastAsia="en-US"/>
    </w:rPr>
  </w:style>
  <w:style w:type="character" w:styleId="Forte">
    <w:name w:val="Strong"/>
    <w:basedOn w:val="Tipodeletrapredefinidodopargrafo"/>
    <w:uiPriority w:val="22"/>
    <w:qFormat/>
    <w:locked/>
    <w:rsid w:val="001E2CBA"/>
    <w:rPr>
      <w:b/>
      <w:bCs/>
    </w:rPr>
  </w:style>
  <w:style w:type="character" w:customStyle="1" w:styleId="Cabealho3Carter">
    <w:name w:val="Cabeçalho 3 Caráter"/>
    <w:basedOn w:val="Tipodeletrapredefinidodopargrafo"/>
    <w:link w:val="Cabealho3"/>
    <w:uiPriority w:val="9"/>
    <w:rsid w:val="00AF215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79594">
      <w:marLeft w:val="0"/>
      <w:marRight w:val="0"/>
      <w:marTop w:val="0"/>
      <w:marBottom w:val="0"/>
      <w:divBdr>
        <w:top w:val="none" w:sz="0" w:space="0" w:color="auto"/>
        <w:left w:val="none" w:sz="0" w:space="0" w:color="auto"/>
        <w:bottom w:val="none" w:sz="0" w:space="0" w:color="auto"/>
        <w:right w:val="none" w:sz="0" w:space="0" w:color="auto"/>
      </w:divBdr>
    </w:div>
    <w:div w:id="338579595">
      <w:marLeft w:val="0"/>
      <w:marRight w:val="0"/>
      <w:marTop w:val="0"/>
      <w:marBottom w:val="0"/>
      <w:divBdr>
        <w:top w:val="none" w:sz="0" w:space="0" w:color="auto"/>
        <w:left w:val="none" w:sz="0" w:space="0" w:color="auto"/>
        <w:bottom w:val="none" w:sz="0" w:space="0" w:color="auto"/>
        <w:right w:val="none" w:sz="0" w:space="0" w:color="auto"/>
      </w:divBdr>
    </w:div>
    <w:div w:id="547491191">
      <w:bodyDiv w:val="1"/>
      <w:marLeft w:val="0"/>
      <w:marRight w:val="0"/>
      <w:marTop w:val="0"/>
      <w:marBottom w:val="0"/>
      <w:divBdr>
        <w:top w:val="none" w:sz="0" w:space="0" w:color="auto"/>
        <w:left w:val="none" w:sz="0" w:space="0" w:color="auto"/>
        <w:bottom w:val="none" w:sz="0" w:space="0" w:color="auto"/>
        <w:right w:val="none" w:sz="0" w:space="0" w:color="auto"/>
      </w:divBdr>
    </w:div>
    <w:div w:id="12047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ipleiria.pt/owa/redir.aspx?C=9PrqCkwHz0-S2Zf0Rz0trcfx66zy5NBIR0q9zaBm2acP_D-STlFbJ0YlpnZ286X3KiVYyBaq1zE.&amp;URL=http%3a%2f%2fwww.jornadasconsumo.ipleiria.pt%2flegislacao%2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leiria.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ornadasconsumo.ipleiria.pt" TargetMode="External"/><Relationship Id="rId4" Type="http://schemas.openxmlformats.org/officeDocument/2006/relationships/webSettings" Target="webSettings.xml"/><Relationship Id="rId9" Type="http://schemas.openxmlformats.org/officeDocument/2006/relationships/hyperlink" Target="mailto:jornadasconsumo@ipleiria.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718</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ESTG</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Portatil_DELL</dc:creator>
  <cp:keywords/>
  <dc:description/>
  <cp:lastModifiedBy>Susana Almeida</cp:lastModifiedBy>
  <cp:revision>7</cp:revision>
  <cp:lastPrinted>2008-11-21T15:16:00Z</cp:lastPrinted>
  <dcterms:created xsi:type="dcterms:W3CDTF">2019-10-16T11:02:00Z</dcterms:created>
  <dcterms:modified xsi:type="dcterms:W3CDTF">2020-01-07T11:20:00Z</dcterms:modified>
</cp:coreProperties>
</file>